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55" w:rsidRPr="00573F16" w:rsidRDefault="005D7E4B" w:rsidP="00D517F8">
      <w:pPr>
        <w:pStyle w:val="Default"/>
        <w:jc w:val="center"/>
        <w:rPr>
          <w:rFonts w:ascii="Arial Unicode MS" w:eastAsia="Arial Unicode MS" w:hAnsi="Arial Unicode MS" w:cs="Arial Unicode MS"/>
          <w:sz w:val="36"/>
          <w:szCs w:val="32"/>
        </w:rPr>
      </w:pPr>
      <w:r w:rsidRPr="00573F16">
        <w:rPr>
          <w:rFonts w:ascii="Arial Unicode MS" w:eastAsia="Arial Unicode MS" w:hAnsi="Arial Unicode MS" w:cs="Arial Unicode MS"/>
          <w:b/>
          <w:bCs/>
          <w:sz w:val="36"/>
          <w:szCs w:val="32"/>
        </w:rPr>
        <w:t>GENE TRANSFER TECHNIQUES: PHYSICAL OR MECHANICAL METHODS</w:t>
      </w:r>
    </w:p>
    <w:p w:rsidR="00DB2E55" w:rsidRPr="00573F16" w:rsidRDefault="005D7E4B" w:rsidP="005D7E4B">
      <w:pPr>
        <w:pStyle w:val="Default"/>
        <w:numPr>
          <w:ilvl w:val="0"/>
          <w:numId w:val="1"/>
        </w:numPr>
        <w:rPr>
          <w:rFonts w:ascii="Arial Unicode MS" w:eastAsia="Arial Unicode MS" w:hAnsi="Arial Unicode MS" w:cs="Arial Unicode MS"/>
          <w:b/>
          <w:bCs/>
          <w:sz w:val="32"/>
          <w:szCs w:val="28"/>
        </w:rPr>
      </w:pPr>
      <w:r w:rsidRPr="00573F16">
        <w:rPr>
          <w:rFonts w:ascii="Arial Unicode MS" w:eastAsia="Arial Unicode MS" w:hAnsi="Arial Unicode MS" w:cs="Arial Unicode MS"/>
          <w:b/>
          <w:bCs/>
          <w:sz w:val="32"/>
          <w:szCs w:val="28"/>
        </w:rPr>
        <w:t xml:space="preserve">Gene transfer techniques </w:t>
      </w:r>
    </w:p>
    <w:p w:rsidR="005D7E4B" w:rsidRPr="00573F16" w:rsidRDefault="005D7E4B" w:rsidP="005D7E4B">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It has been discussed earlier that due to </w:t>
      </w:r>
      <w:proofErr w:type="spellStart"/>
      <w:r w:rsidRPr="00573F16">
        <w:rPr>
          <w:rFonts w:ascii="Arial Unicode MS" w:eastAsia="Arial Unicode MS" w:hAnsi="Arial Unicode MS" w:cs="Arial Unicode MS"/>
          <w:szCs w:val="23"/>
        </w:rPr>
        <w:t>amphipathic</w:t>
      </w:r>
      <w:proofErr w:type="spellEnd"/>
      <w:r w:rsidRPr="00573F16">
        <w:rPr>
          <w:rFonts w:ascii="Arial Unicode MS" w:eastAsia="Arial Unicode MS" w:hAnsi="Arial Unicode MS" w:cs="Arial Unicode MS"/>
          <w:szCs w:val="23"/>
        </w:rPr>
        <w:t xml:space="preserve"> nature of the </w:t>
      </w:r>
      <w:proofErr w:type="spellStart"/>
      <w:r w:rsidRPr="00573F16">
        <w:rPr>
          <w:rFonts w:ascii="Arial Unicode MS" w:eastAsia="Arial Unicode MS" w:hAnsi="Arial Unicode MS" w:cs="Arial Unicode MS"/>
          <w:szCs w:val="23"/>
        </w:rPr>
        <w:t>phospholipid</w:t>
      </w:r>
      <w:proofErr w:type="spellEnd"/>
      <w:r w:rsidRPr="00573F16">
        <w:rPr>
          <w:rFonts w:ascii="Arial Unicode MS" w:eastAsia="Arial Unicode MS" w:hAnsi="Arial Unicode MS" w:cs="Arial Unicode MS"/>
          <w:szCs w:val="23"/>
        </w:rPr>
        <w:t xml:space="preserve"> </w:t>
      </w:r>
      <w:proofErr w:type="spellStart"/>
      <w:r w:rsidRPr="00573F16">
        <w:rPr>
          <w:rFonts w:ascii="Arial Unicode MS" w:eastAsia="Arial Unicode MS" w:hAnsi="Arial Unicode MS" w:cs="Arial Unicode MS"/>
          <w:szCs w:val="23"/>
        </w:rPr>
        <w:t>bilayer</w:t>
      </w:r>
      <w:proofErr w:type="spellEnd"/>
      <w:r w:rsidRPr="00573F16">
        <w:rPr>
          <w:rFonts w:ascii="Arial Unicode MS" w:eastAsia="Arial Unicode MS" w:hAnsi="Arial Unicode MS" w:cs="Arial Unicode MS"/>
          <w:szCs w:val="23"/>
        </w:rPr>
        <w:t xml:space="preserve"> of the plasma membrane, polar molecules such as DNA and protein are unable to freely pass through the membrane. Various physical or mechanical methods are employed to overcome this and aid in gene transfer as listed below- </w:t>
      </w:r>
    </w:p>
    <w:p w:rsidR="005D7E4B" w:rsidRPr="00573F16" w:rsidRDefault="005D7E4B" w:rsidP="005D7E4B">
      <w:pPr>
        <w:pStyle w:val="Default"/>
        <w:spacing w:after="69"/>
        <w:rPr>
          <w:rFonts w:ascii="Arial Unicode MS" w:eastAsia="Arial Unicode MS" w:hAnsi="Arial Unicode MS" w:cs="Arial Unicode MS"/>
          <w:szCs w:val="23"/>
        </w:rPr>
      </w:pPr>
    </w:p>
    <w:p w:rsidR="005D7E4B" w:rsidRPr="00573F16" w:rsidRDefault="00FA6F8F" w:rsidP="005D7E4B">
      <w:pPr>
        <w:pStyle w:val="Default"/>
        <w:spacing w:after="69"/>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1. </w:t>
      </w:r>
      <w:proofErr w:type="spellStart"/>
      <w:r w:rsidRPr="00573F16">
        <w:rPr>
          <w:rFonts w:ascii="Arial Unicode MS" w:eastAsia="Arial Unicode MS" w:hAnsi="Arial Unicode MS" w:cs="Arial Unicode MS"/>
          <w:szCs w:val="23"/>
        </w:rPr>
        <w:t>Electrop</w:t>
      </w:r>
      <w:r w:rsidR="005D7E4B" w:rsidRPr="00573F16">
        <w:rPr>
          <w:rFonts w:ascii="Arial Unicode MS" w:eastAsia="Arial Unicode MS" w:hAnsi="Arial Unicode MS" w:cs="Arial Unicode MS"/>
          <w:szCs w:val="23"/>
        </w:rPr>
        <w:t>oration</w:t>
      </w:r>
      <w:proofErr w:type="spellEnd"/>
      <w:r w:rsidR="005D7E4B" w:rsidRPr="00573F16">
        <w:rPr>
          <w:rFonts w:ascii="Arial Unicode MS" w:eastAsia="Arial Unicode MS" w:hAnsi="Arial Unicode MS" w:cs="Arial Unicode MS"/>
          <w:szCs w:val="23"/>
        </w:rPr>
        <w:t xml:space="preserve"> </w:t>
      </w:r>
    </w:p>
    <w:p w:rsidR="005D7E4B" w:rsidRPr="00573F16" w:rsidRDefault="005D7E4B" w:rsidP="005D7E4B">
      <w:pPr>
        <w:pStyle w:val="Default"/>
        <w:spacing w:after="69"/>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2. Microinjection </w:t>
      </w:r>
    </w:p>
    <w:p w:rsidR="005D7E4B" w:rsidRPr="00573F16" w:rsidRDefault="005D7E4B" w:rsidP="005D7E4B">
      <w:pPr>
        <w:pStyle w:val="Default"/>
        <w:spacing w:after="69"/>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3. Particle Bombardment </w:t>
      </w:r>
    </w:p>
    <w:p w:rsidR="005D7E4B" w:rsidRPr="00573F16" w:rsidRDefault="00FA6F8F" w:rsidP="005D7E4B">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4. Liposome </w:t>
      </w:r>
    </w:p>
    <w:p w:rsidR="005D7E4B" w:rsidRPr="00D517F8" w:rsidRDefault="00FA6F8F" w:rsidP="005D7E4B">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5. </w:t>
      </w:r>
      <w:proofErr w:type="gramStart"/>
      <w:r w:rsidRPr="00573F16">
        <w:rPr>
          <w:rFonts w:ascii="Arial Unicode MS" w:eastAsia="Arial Unicode MS" w:hAnsi="Arial Unicode MS" w:cs="Arial Unicode MS"/>
          <w:szCs w:val="23"/>
        </w:rPr>
        <w:t>viral</w:t>
      </w:r>
      <w:proofErr w:type="gramEnd"/>
      <w:r w:rsidRPr="00573F16">
        <w:rPr>
          <w:rFonts w:ascii="Arial Unicode MS" w:eastAsia="Arial Unicode MS" w:hAnsi="Arial Unicode MS" w:cs="Arial Unicode MS"/>
          <w:szCs w:val="23"/>
        </w:rPr>
        <w:t xml:space="preserve"> mediated delivery</w:t>
      </w:r>
    </w:p>
    <w:p w:rsidR="005D7E4B" w:rsidRPr="00573F16" w:rsidRDefault="005D7E4B" w:rsidP="005D7E4B">
      <w:pPr>
        <w:pStyle w:val="Default"/>
        <w:rPr>
          <w:rFonts w:ascii="Arial Unicode MS" w:eastAsia="Arial Unicode MS" w:hAnsi="Arial Unicode MS" w:cs="Arial Unicode MS"/>
          <w:sz w:val="32"/>
          <w:szCs w:val="28"/>
        </w:rPr>
      </w:pPr>
      <w:r w:rsidRPr="00573F16">
        <w:rPr>
          <w:rFonts w:ascii="Arial Unicode MS" w:eastAsia="Arial Unicode MS" w:hAnsi="Arial Unicode MS" w:cs="Arial Unicode MS"/>
          <w:sz w:val="32"/>
          <w:szCs w:val="28"/>
        </w:rPr>
        <w:t xml:space="preserve">1. </w:t>
      </w:r>
      <w:proofErr w:type="spellStart"/>
      <w:r w:rsidRPr="00573F16">
        <w:rPr>
          <w:rFonts w:ascii="Arial Unicode MS" w:eastAsia="Arial Unicode MS" w:hAnsi="Arial Unicode MS" w:cs="Arial Unicode MS"/>
          <w:sz w:val="32"/>
          <w:szCs w:val="28"/>
        </w:rPr>
        <w:t>Electroporation</w:t>
      </w:r>
      <w:proofErr w:type="spellEnd"/>
      <w:r w:rsidRPr="00573F16">
        <w:rPr>
          <w:rFonts w:ascii="Arial Unicode MS" w:eastAsia="Arial Unicode MS" w:hAnsi="Arial Unicode MS" w:cs="Arial Unicode MS"/>
          <w:sz w:val="32"/>
          <w:szCs w:val="28"/>
        </w:rPr>
        <w:t xml:space="preserve"> </w:t>
      </w:r>
    </w:p>
    <w:p w:rsidR="005D7E4B" w:rsidRPr="00573F16" w:rsidRDefault="00573F16" w:rsidP="005D7E4B">
      <w:pPr>
        <w:pStyle w:val="Default"/>
        <w:spacing w:after="84"/>
        <w:rPr>
          <w:rFonts w:ascii="Arial Unicode MS" w:eastAsia="Arial Unicode MS" w:hAnsi="Arial Unicode MS" w:cs="Arial Unicode MS"/>
          <w:szCs w:val="23"/>
        </w:rPr>
      </w:pPr>
      <w:r>
        <w:rPr>
          <w:rFonts w:ascii="Arial Unicode MS" w:eastAsia="Arial Unicode MS" w:hAnsi="Arial Unicode MS" w:cs="Arial Unicode MS"/>
          <w:szCs w:val="23"/>
        </w:rPr>
        <w:t xml:space="preserve">            </w:t>
      </w:r>
      <w:r w:rsidR="005D7E4B" w:rsidRPr="00573F16">
        <w:rPr>
          <w:rFonts w:ascii="Arial Unicode MS" w:eastAsia="Arial Unicode MS" w:hAnsi="Arial Unicode MS" w:cs="Arial Unicode MS"/>
          <w:szCs w:val="23"/>
        </w:rPr>
        <w:t xml:space="preserve">• </w:t>
      </w:r>
      <w:proofErr w:type="spellStart"/>
      <w:r w:rsidR="005D7E4B" w:rsidRPr="00573F16">
        <w:rPr>
          <w:rFonts w:ascii="Arial Unicode MS" w:eastAsia="Arial Unicode MS" w:hAnsi="Arial Unicode MS" w:cs="Arial Unicode MS"/>
          <w:szCs w:val="23"/>
        </w:rPr>
        <w:t>Electroporation</w:t>
      </w:r>
      <w:proofErr w:type="spellEnd"/>
      <w:r w:rsidR="005D7E4B" w:rsidRPr="00573F16">
        <w:rPr>
          <w:rFonts w:ascii="Arial Unicode MS" w:eastAsia="Arial Unicode MS" w:hAnsi="Arial Unicode MS" w:cs="Arial Unicode MS"/>
          <w:szCs w:val="23"/>
        </w:rPr>
        <w:t xml:space="preserve"> is a mechanical method used for the introduction of polar molecules into a host cell through the cell membrane. </w:t>
      </w:r>
    </w:p>
    <w:p w:rsidR="005D7E4B" w:rsidRPr="00573F16" w:rsidRDefault="005D7E4B" w:rsidP="005D7E4B">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This method was first demonstrated by Wong and Neumann in 1982 to study gene transfer in mouse cells. </w:t>
      </w:r>
    </w:p>
    <w:p w:rsidR="005D7E4B" w:rsidRPr="00573F16" w:rsidRDefault="005D7E4B" w:rsidP="005D7E4B">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It is now a widely used method for the introduction of </w:t>
      </w:r>
      <w:proofErr w:type="spellStart"/>
      <w:r w:rsidRPr="00573F16">
        <w:rPr>
          <w:rFonts w:ascii="Arial Unicode MS" w:eastAsia="Arial Unicode MS" w:hAnsi="Arial Unicode MS" w:cs="Arial Unicode MS"/>
          <w:szCs w:val="23"/>
        </w:rPr>
        <w:t>transgene</w:t>
      </w:r>
      <w:proofErr w:type="spellEnd"/>
      <w:r w:rsidRPr="00573F16">
        <w:rPr>
          <w:rFonts w:ascii="Arial Unicode MS" w:eastAsia="Arial Unicode MS" w:hAnsi="Arial Unicode MS" w:cs="Arial Unicode MS"/>
          <w:szCs w:val="23"/>
        </w:rPr>
        <w:t xml:space="preserve"> either stably or transiently into bacterial, fungal, plant and animal cells. </w:t>
      </w:r>
    </w:p>
    <w:p w:rsidR="005D7E4B" w:rsidRPr="00573F16" w:rsidRDefault="005D7E4B" w:rsidP="005D7E4B">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It involves use of a large electric pulse that temporarily disturbs the </w:t>
      </w:r>
      <w:proofErr w:type="spellStart"/>
      <w:r w:rsidRPr="00573F16">
        <w:rPr>
          <w:rFonts w:ascii="Arial Unicode MS" w:eastAsia="Arial Unicode MS" w:hAnsi="Arial Unicode MS" w:cs="Arial Unicode MS"/>
          <w:szCs w:val="23"/>
        </w:rPr>
        <w:t>phospholipid</w:t>
      </w:r>
      <w:proofErr w:type="spellEnd"/>
      <w:r w:rsidRPr="00573F16">
        <w:rPr>
          <w:rFonts w:ascii="Arial Unicode MS" w:eastAsia="Arial Unicode MS" w:hAnsi="Arial Unicode MS" w:cs="Arial Unicode MS"/>
          <w:szCs w:val="23"/>
        </w:rPr>
        <w:t xml:space="preserve"> </w:t>
      </w:r>
      <w:proofErr w:type="spellStart"/>
      <w:r w:rsidRPr="00573F16">
        <w:rPr>
          <w:rFonts w:ascii="Arial Unicode MS" w:eastAsia="Arial Unicode MS" w:hAnsi="Arial Unicode MS" w:cs="Arial Unicode MS"/>
          <w:szCs w:val="23"/>
        </w:rPr>
        <w:t>bilayer</w:t>
      </w:r>
      <w:proofErr w:type="spellEnd"/>
      <w:r w:rsidRPr="00573F16">
        <w:rPr>
          <w:rFonts w:ascii="Arial Unicode MS" w:eastAsia="Arial Unicode MS" w:hAnsi="Arial Unicode MS" w:cs="Arial Unicode MS"/>
          <w:szCs w:val="23"/>
        </w:rPr>
        <w:t>, allowing the passage of molecules such as DNA.</w:t>
      </w:r>
    </w:p>
    <w:p w:rsidR="005D7E4B" w:rsidRPr="00573F16" w:rsidRDefault="005D7E4B" w:rsidP="005D7E4B">
      <w:pPr>
        <w:pStyle w:val="Default"/>
        <w:ind w:firstLine="720"/>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The basis of </w:t>
      </w:r>
      <w:proofErr w:type="spellStart"/>
      <w:r w:rsidRPr="00573F16">
        <w:rPr>
          <w:rFonts w:ascii="Arial Unicode MS" w:eastAsia="Arial Unicode MS" w:hAnsi="Arial Unicode MS" w:cs="Arial Unicode MS"/>
          <w:szCs w:val="23"/>
        </w:rPr>
        <w:t>electroporation</w:t>
      </w:r>
      <w:proofErr w:type="spellEnd"/>
      <w:r w:rsidRPr="00573F16">
        <w:rPr>
          <w:rFonts w:ascii="Arial Unicode MS" w:eastAsia="Arial Unicode MS" w:hAnsi="Arial Unicode MS" w:cs="Arial Unicode MS"/>
          <w:szCs w:val="23"/>
        </w:rPr>
        <w:t xml:space="preserve"> is the relatively weak hydrophobic/hydrophilic interaction of the phospholipids </w:t>
      </w:r>
      <w:proofErr w:type="spellStart"/>
      <w:r w:rsidRPr="00573F16">
        <w:rPr>
          <w:rFonts w:ascii="Arial Unicode MS" w:eastAsia="Arial Unicode MS" w:hAnsi="Arial Unicode MS" w:cs="Arial Unicode MS"/>
          <w:szCs w:val="23"/>
        </w:rPr>
        <w:t>bilayer</w:t>
      </w:r>
      <w:proofErr w:type="spellEnd"/>
      <w:r w:rsidRPr="00573F16">
        <w:rPr>
          <w:rFonts w:ascii="Arial Unicode MS" w:eastAsia="Arial Unicode MS" w:hAnsi="Arial Unicode MS" w:cs="Arial Unicode MS"/>
          <w:szCs w:val="23"/>
        </w:rPr>
        <w:t xml:space="preserve"> and ability to spontaneously reassemble after disturbance. A quick voltage shock may cause the temporary disruption of areas of the membrane and allow the passage of polar molecules. The membrane reseals leaving the cell intact soon afterwards. </w:t>
      </w:r>
    </w:p>
    <w:p w:rsidR="00DB2E55" w:rsidRPr="00573F16" w:rsidRDefault="00DB2E55" w:rsidP="005D7E4B">
      <w:pPr>
        <w:pStyle w:val="Default"/>
        <w:ind w:left="2880" w:firstLine="720"/>
        <w:rPr>
          <w:rFonts w:ascii="Arial Unicode MS" w:eastAsia="Arial Unicode MS" w:hAnsi="Arial Unicode MS" w:cs="Arial Unicode MS"/>
          <w:sz w:val="40"/>
          <w:szCs w:val="23"/>
        </w:rPr>
      </w:pPr>
    </w:p>
    <w:p w:rsidR="00D517F8" w:rsidRDefault="00D517F8" w:rsidP="00D517F8">
      <w:pPr>
        <w:pStyle w:val="Default"/>
        <w:ind w:left="2880" w:firstLine="720"/>
        <w:rPr>
          <w:rFonts w:ascii="Arial Unicode MS" w:eastAsia="Arial Unicode MS" w:hAnsi="Arial Unicode MS" w:cs="Arial Unicode MS"/>
          <w:sz w:val="40"/>
          <w:szCs w:val="23"/>
        </w:rPr>
      </w:pPr>
    </w:p>
    <w:p w:rsidR="00DB2E55" w:rsidRPr="00573F16" w:rsidRDefault="005D7E4B" w:rsidP="00D517F8">
      <w:pPr>
        <w:pStyle w:val="Default"/>
        <w:ind w:left="2880" w:firstLine="720"/>
        <w:rPr>
          <w:rFonts w:ascii="Arial Unicode MS" w:eastAsia="Arial Unicode MS" w:hAnsi="Arial Unicode MS" w:cs="Arial Unicode MS"/>
          <w:sz w:val="40"/>
          <w:szCs w:val="23"/>
        </w:rPr>
      </w:pPr>
      <w:r w:rsidRPr="00573F16">
        <w:rPr>
          <w:rFonts w:ascii="Arial Unicode MS" w:eastAsia="Arial Unicode MS" w:hAnsi="Arial Unicode MS" w:cs="Arial Unicode MS"/>
          <w:sz w:val="40"/>
          <w:szCs w:val="23"/>
        </w:rPr>
        <w:lastRenderedPageBreak/>
        <w:t xml:space="preserve">Procedure </w:t>
      </w:r>
    </w:p>
    <w:p w:rsidR="005D7E4B" w:rsidRPr="00573F16" w:rsidRDefault="005D7E4B" w:rsidP="005D7E4B">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The host cells and the DNA molecules to be transported into the cells are suspended in a solution. The basic process inside an </w:t>
      </w:r>
      <w:proofErr w:type="spellStart"/>
      <w:r w:rsidRPr="00573F16">
        <w:rPr>
          <w:rFonts w:ascii="Arial Unicode MS" w:eastAsia="Arial Unicode MS" w:hAnsi="Arial Unicode MS" w:cs="Arial Unicode MS"/>
          <w:szCs w:val="23"/>
        </w:rPr>
        <w:t>electroporation</w:t>
      </w:r>
      <w:proofErr w:type="spellEnd"/>
      <w:r w:rsidRPr="00573F16">
        <w:rPr>
          <w:rFonts w:ascii="Arial Unicode MS" w:eastAsia="Arial Unicode MS" w:hAnsi="Arial Unicode MS" w:cs="Arial Unicode MS"/>
          <w:szCs w:val="23"/>
        </w:rPr>
        <w:t xml:space="preserve"> apparatus is represented in a schematic diagram</w:t>
      </w:r>
      <w:r w:rsidRPr="00573F16">
        <w:rPr>
          <w:rFonts w:ascii="Arial Unicode MS" w:eastAsia="Arial Unicode MS" w:hAnsi="Arial Unicode MS" w:cs="Arial Unicode MS"/>
          <w:b/>
          <w:bCs/>
          <w:i/>
          <w:iCs/>
          <w:sz w:val="18"/>
          <w:szCs w:val="16"/>
        </w:rPr>
        <w:t>.</w:t>
      </w:r>
    </w:p>
    <w:p w:rsidR="005D7E4B" w:rsidRPr="00573F16" w:rsidRDefault="005D7E4B" w:rsidP="005D7E4B">
      <w:pPr>
        <w:pStyle w:val="Default"/>
        <w:spacing w:after="86"/>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•When the first switch is closed, the capacitor charges up and stores a high voltage which gets discharged on closing the second switch. </w:t>
      </w:r>
    </w:p>
    <w:p w:rsidR="005D7E4B" w:rsidRPr="00573F16" w:rsidRDefault="005D7E4B" w:rsidP="005D7E4B">
      <w:pPr>
        <w:pStyle w:val="Default"/>
        <w:spacing w:after="86"/>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Typically, 10,000-100,000 V/cm in a pulse lasting a few microseconds to a millisecond is essential for </w:t>
      </w:r>
      <w:proofErr w:type="spellStart"/>
      <w:r w:rsidRPr="00573F16">
        <w:rPr>
          <w:rFonts w:ascii="Arial Unicode MS" w:eastAsia="Arial Unicode MS" w:hAnsi="Arial Unicode MS" w:cs="Arial Unicode MS"/>
          <w:szCs w:val="23"/>
        </w:rPr>
        <w:t>electroporation</w:t>
      </w:r>
      <w:proofErr w:type="spellEnd"/>
      <w:r w:rsidRPr="00573F16">
        <w:rPr>
          <w:rFonts w:ascii="Arial Unicode MS" w:eastAsia="Arial Unicode MS" w:hAnsi="Arial Unicode MS" w:cs="Arial Unicode MS"/>
          <w:szCs w:val="23"/>
        </w:rPr>
        <w:t xml:space="preserve"> which varies with the cell size. </w:t>
      </w:r>
    </w:p>
    <w:p w:rsidR="005D7E4B" w:rsidRPr="00573F16" w:rsidRDefault="005D7E4B" w:rsidP="005D7E4B">
      <w:pPr>
        <w:pStyle w:val="Default"/>
        <w:spacing w:after="86"/>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This electric pulse disrupts the </w:t>
      </w:r>
      <w:proofErr w:type="spellStart"/>
      <w:r w:rsidRPr="00573F16">
        <w:rPr>
          <w:rFonts w:ascii="Arial Unicode MS" w:eastAsia="Arial Unicode MS" w:hAnsi="Arial Unicode MS" w:cs="Arial Unicode MS"/>
          <w:szCs w:val="23"/>
        </w:rPr>
        <w:t>phospholipid</w:t>
      </w:r>
      <w:proofErr w:type="spellEnd"/>
      <w:r w:rsidRPr="00573F16">
        <w:rPr>
          <w:rFonts w:ascii="Arial Unicode MS" w:eastAsia="Arial Unicode MS" w:hAnsi="Arial Unicode MS" w:cs="Arial Unicode MS"/>
          <w:szCs w:val="23"/>
        </w:rPr>
        <w:t xml:space="preserve"> </w:t>
      </w:r>
      <w:proofErr w:type="spellStart"/>
      <w:r w:rsidRPr="00573F16">
        <w:rPr>
          <w:rFonts w:ascii="Arial Unicode MS" w:eastAsia="Arial Unicode MS" w:hAnsi="Arial Unicode MS" w:cs="Arial Unicode MS"/>
          <w:szCs w:val="23"/>
        </w:rPr>
        <w:t>bilayer</w:t>
      </w:r>
      <w:proofErr w:type="spellEnd"/>
      <w:r w:rsidRPr="00573F16">
        <w:rPr>
          <w:rFonts w:ascii="Arial Unicode MS" w:eastAsia="Arial Unicode MS" w:hAnsi="Arial Unicode MS" w:cs="Arial Unicode MS"/>
          <w:szCs w:val="23"/>
        </w:rPr>
        <w:t xml:space="preserve"> of the membrane causing the formation of temporary aqueous pores. </w:t>
      </w:r>
    </w:p>
    <w:p w:rsidR="005D7E4B" w:rsidRPr="00573F16" w:rsidRDefault="005D7E4B" w:rsidP="005D7E4B">
      <w:pPr>
        <w:pStyle w:val="Default"/>
        <w:spacing w:after="86"/>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When the electric potential across the cell membrane is increased by about 0.5-1.0 V, the charged molecules e.g. DNA migrate across the membrane through the pores in a similar manner to electrophoresis. </w:t>
      </w:r>
    </w:p>
    <w:p w:rsidR="005D7E4B" w:rsidRPr="00573F16" w:rsidRDefault="005D7E4B" w:rsidP="00DB2E55">
      <w:pPr>
        <w:pStyle w:val="Default"/>
        <w:rPr>
          <w:rFonts w:ascii="Arial Unicode MS" w:eastAsia="Arial Unicode MS" w:hAnsi="Arial Unicode MS" w:cs="Arial Unicode MS"/>
          <w:sz w:val="22"/>
          <w:szCs w:val="20"/>
        </w:rPr>
      </w:pPr>
      <w:r w:rsidRPr="00573F16">
        <w:rPr>
          <w:rFonts w:ascii="Arial Unicode MS" w:eastAsia="Arial Unicode MS" w:hAnsi="Arial Unicode MS" w:cs="Arial Unicode MS"/>
          <w:szCs w:val="23"/>
        </w:rPr>
        <w:t xml:space="preserve">• The initiation of </w:t>
      </w:r>
      <w:proofErr w:type="spellStart"/>
      <w:r w:rsidRPr="00573F16">
        <w:rPr>
          <w:rFonts w:ascii="Arial Unicode MS" w:eastAsia="Arial Unicode MS" w:hAnsi="Arial Unicode MS" w:cs="Arial Unicode MS"/>
          <w:szCs w:val="23"/>
        </w:rPr>
        <w:t>electroporation</w:t>
      </w:r>
      <w:proofErr w:type="spellEnd"/>
      <w:r w:rsidRPr="00573F16">
        <w:rPr>
          <w:rFonts w:ascii="Arial Unicode MS" w:eastAsia="Arial Unicode MS" w:hAnsi="Arial Unicode MS" w:cs="Arial Unicode MS"/>
          <w:szCs w:val="23"/>
        </w:rPr>
        <w:t xml:space="preserve"> generally occurs when the </w:t>
      </w:r>
      <w:proofErr w:type="spellStart"/>
      <w:r w:rsidRPr="00573F16">
        <w:rPr>
          <w:rFonts w:ascii="Arial Unicode MS" w:eastAsia="Arial Unicode MS" w:hAnsi="Arial Unicode MS" w:cs="Arial Unicode MS"/>
          <w:szCs w:val="23"/>
        </w:rPr>
        <w:t>transmembrane</w:t>
      </w:r>
      <w:proofErr w:type="spellEnd"/>
      <w:r w:rsidRPr="00573F16">
        <w:rPr>
          <w:rFonts w:ascii="Arial Unicode MS" w:eastAsia="Arial Unicode MS" w:hAnsi="Arial Unicode MS" w:cs="Arial Unicode MS"/>
          <w:szCs w:val="23"/>
        </w:rPr>
        <w:t xml:space="preserve"> voltage reaches at 0.5-1.5 V. The cell membrane</w:t>
      </w:r>
      <w:r w:rsidR="00DB2E55" w:rsidRPr="00573F16">
        <w:rPr>
          <w:rFonts w:ascii="Arial Unicode MS" w:eastAsia="Arial Unicode MS" w:hAnsi="Arial Unicode MS" w:cs="Arial Unicode MS"/>
          <w:szCs w:val="23"/>
        </w:rPr>
        <w:t xml:space="preserve"> discharges with the subsequent.</w:t>
      </w:r>
    </w:p>
    <w:p w:rsidR="005D7E4B" w:rsidRPr="00573F16" w:rsidRDefault="005D7E4B" w:rsidP="005D7E4B">
      <w:pPr>
        <w:pStyle w:val="Default"/>
        <w:rPr>
          <w:rFonts w:ascii="Arial Unicode MS" w:eastAsia="Arial Unicode MS" w:hAnsi="Arial Unicode MS" w:cs="Arial Unicode MS"/>
          <w:szCs w:val="23"/>
        </w:rPr>
      </w:pPr>
      <w:proofErr w:type="gramStart"/>
      <w:r w:rsidRPr="00573F16">
        <w:rPr>
          <w:rFonts w:ascii="Arial Unicode MS" w:eastAsia="Arial Unicode MS" w:hAnsi="Arial Unicode MS" w:cs="Arial Unicode MS"/>
          <w:szCs w:val="23"/>
        </w:rPr>
        <w:t>flow</w:t>
      </w:r>
      <w:proofErr w:type="gramEnd"/>
      <w:r w:rsidRPr="00573F16">
        <w:rPr>
          <w:rFonts w:ascii="Arial Unicode MS" w:eastAsia="Arial Unicode MS" w:hAnsi="Arial Unicode MS" w:cs="Arial Unicode MS"/>
          <w:szCs w:val="23"/>
        </w:rPr>
        <w:t xml:space="preserve"> of the charged ions and molecules and the pores of the membrane quickly close reassembling the </w:t>
      </w:r>
      <w:proofErr w:type="spellStart"/>
      <w:r w:rsidRPr="00573F16">
        <w:rPr>
          <w:rFonts w:ascii="Arial Unicode MS" w:eastAsia="Arial Unicode MS" w:hAnsi="Arial Unicode MS" w:cs="Arial Unicode MS"/>
          <w:szCs w:val="23"/>
        </w:rPr>
        <w:t>phospholipid</w:t>
      </w:r>
      <w:proofErr w:type="spellEnd"/>
      <w:r w:rsidRPr="00573F16">
        <w:rPr>
          <w:rFonts w:ascii="Arial Unicode MS" w:eastAsia="Arial Unicode MS" w:hAnsi="Arial Unicode MS" w:cs="Arial Unicode MS"/>
          <w:szCs w:val="23"/>
        </w:rPr>
        <w:t xml:space="preserve"> </w:t>
      </w:r>
      <w:proofErr w:type="spellStart"/>
      <w:r w:rsidRPr="00573F16">
        <w:rPr>
          <w:rFonts w:ascii="Arial Unicode MS" w:eastAsia="Arial Unicode MS" w:hAnsi="Arial Unicode MS" w:cs="Arial Unicode MS"/>
          <w:szCs w:val="23"/>
        </w:rPr>
        <w:t>bilayer</w:t>
      </w:r>
      <w:proofErr w:type="spellEnd"/>
      <w:r w:rsidRPr="00573F16">
        <w:rPr>
          <w:rFonts w:ascii="Arial Unicode MS" w:eastAsia="Arial Unicode MS" w:hAnsi="Arial Unicode MS" w:cs="Arial Unicode MS"/>
          <w:szCs w:val="23"/>
        </w:rPr>
        <w:t xml:space="preserve">. </w:t>
      </w:r>
    </w:p>
    <w:p w:rsidR="005D7E4B" w:rsidRPr="00573F16" w:rsidRDefault="005D7E4B" w:rsidP="00D517F8">
      <w:pPr>
        <w:pStyle w:val="Default"/>
        <w:ind w:left="2880" w:firstLine="720"/>
        <w:rPr>
          <w:rFonts w:ascii="Arial Unicode MS" w:eastAsia="Arial Unicode MS" w:hAnsi="Arial Unicode MS" w:cs="Arial Unicode MS"/>
          <w:szCs w:val="23"/>
        </w:rPr>
      </w:pPr>
      <w:r w:rsidRPr="00573F16">
        <w:rPr>
          <w:rFonts w:ascii="Arial Unicode MS" w:eastAsia="Arial Unicode MS" w:hAnsi="Arial Unicode MS" w:cs="Arial Unicode MS"/>
          <w:sz w:val="36"/>
          <w:szCs w:val="23"/>
        </w:rPr>
        <w:t>Applications</w:t>
      </w:r>
      <w:r w:rsidRPr="00573F16">
        <w:rPr>
          <w:rFonts w:ascii="Arial Unicode MS" w:eastAsia="Arial Unicode MS" w:hAnsi="Arial Unicode MS" w:cs="Arial Unicode MS"/>
          <w:szCs w:val="23"/>
        </w:rPr>
        <w:t xml:space="preserve"> </w:t>
      </w:r>
    </w:p>
    <w:p w:rsidR="005D7E4B" w:rsidRPr="00573F16" w:rsidRDefault="005D7E4B" w:rsidP="005D7E4B">
      <w:pPr>
        <w:pStyle w:val="Default"/>
        <w:rPr>
          <w:rFonts w:ascii="Arial Unicode MS" w:eastAsia="Arial Unicode MS" w:hAnsi="Arial Unicode MS" w:cs="Arial Unicode MS"/>
          <w:szCs w:val="23"/>
        </w:rPr>
      </w:pPr>
      <w:proofErr w:type="spellStart"/>
      <w:r w:rsidRPr="00573F16">
        <w:rPr>
          <w:rFonts w:ascii="Arial Unicode MS" w:eastAsia="Arial Unicode MS" w:hAnsi="Arial Unicode MS" w:cs="Arial Unicode MS"/>
          <w:szCs w:val="23"/>
        </w:rPr>
        <w:t>Electroporation</w:t>
      </w:r>
      <w:proofErr w:type="spellEnd"/>
      <w:r w:rsidRPr="00573F16">
        <w:rPr>
          <w:rFonts w:ascii="Arial Unicode MS" w:eastAsia="Arial Unicode MS" w:hAnsi="Arial Unicode MS" w:cs="Arial Unicode MS"/>
          <w:szCs w:val="23"/>
        </w:rPr>
        <w:t xml:space="preserve"> is widely used in many areas of molecular biology and in medical field. Some applications of </w:t>
      </w:r>
      <w:proofErr w:type="spellStart"/>
      <w:r w:rsidRPr="00573F16">
        <w:rPr>
          <w:rFonts w:ascii="Arial Unicode MS" w:eastAsia="Arial Unicode MS" w:hAnsi="Arial Unicode MS" w:cs="Arial Unicode MS"/>
          <w:szCs w:val="23"/>
        </w:rPr>
        <w:t>electroporation</w:t>
      </w:r>
      <w:proofErr w:type="spellEnd"/>
      <w:r w:rsidRPr="00573F16">
        <w:rPr>
          <w:rFonts w:ascii="Arial Unicode MS" w:eastAsia="Arial Unicode MS" w:hAnsi="Arial Unicode MS" w:cs="Arial Unicode MS"/>
          <w:szCs w:val="23"/>
        </w:rPr>
        <w:t xml:space="preserve"> include: </w:t>
      </w:r>
    </w:p>
    <w:p w:rsidR="005D7E4B" w:rsidRPr="00573F16" w:rsidRDefault="005D7E4B" w:rsidP="005D7E4B">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w:t>
      </w:r>
      <w:r w:rsidRPr="00573F16">
        <w:rPr>
          <w:rFonts w:ascii="Arial Unicode MS" w:eastAsia="Arial Unicode MS" w:hAnsi="Arial Unicode MS" w:cs="Arial Unicode MS"/>
          <w:b/>
          <w:bCs/>
          <w:szCs w:val="23"/>
        </w:rPr>
        <w:t xml:space="preserve">DNA </w:t>
      </w:r>
      <w:proofErr w:type="spellStart"/>
      <w:r w:rsidRPr="00573F16">
        <w:rPr>
          <w:rFonts w:ascii="Arial Unicode MS" w:eastAsia="Arial Unicode MS" w:hAnsi="Arial Unicode MS" w:cs="Arial Unicode MS"/>
          <w:b/>
          <w:bCs/>
          <w:szCs w:val="23"/>
        </w:rPr>
        <w:t>transfection</w:t>
      </w:r>
      <w:proofErr w:type="spellEnd"/>
      <w:r w:rsidRPr="00573F16">
        <w:rPr>
          <w:rFonts w:ascii="Arial Unicode MS" w:eastAsia="Arial Unicode MS" w:hAnsi="Arial Unicode MS" w:cs="Arial Unicode MS"/>
          <w:b/>
          <w:bCs/>
          <w:szCs w:val="23"/>
        </w:rPr>
        <w:t xml:space="preserve"> or transformation </w:t>
      </w:r>
    </w:p>
    <w:p w:rsidR="005D7E4B" w:rsidRPr="00573F16" w:rsidRDefault="005D7E4B" w:rsidP="005D7E4B">
      <w:pPr>
        <w:pStyle w:val="Default"/>
        <w:rPr>
          <w:rFonts w:ascii="Arial Unicode MS" w:eastAsia="Arial Unicode MS" w:hAnsi="Arial Unicode MS" w:cs="Arial Unicode MS"/>
          <w:szCs w:val="23"/>
        </w:rPr>
      </w:pPr>
    </w:p>
    <w:p w:rsidR="005D7E4B" w:rsidRPr="00573F16" w:rsidRDefault="005D7E4B" w:rsidP="005D7E4B">
      <w:pPr>
        <w:pStyle w:val="Default"/>
        <w:rPr>
          <w:rFonts w:ascii="Arial Unicode MS" w:eastAsia="Arial Unicode MS" w:hAnsi="Arial Unicode MS" w:cs="Arial Unicode MS"/>
          <w:szCs w:val="23"/>
        </w:rPr>
      </w:pPr>
      <w:proofErr w:type="spellStart"/>
      <w:r w:rsidRPr="00573F16">
        <w:rPr>
          <w:rFonts w:ascii="Arial Unicode MS" w:eastAsia="Arial Unicode MS" w:hAnsi="Arial Unicode MS" w:cs="Arial Unicode MS"/>
          <w:szCs w:val="23"/>
        </w:rPr>
        <w:t>Electroporation</w:t>
      </w:r>
      <w:proofErr w:type="spellEnd"/>
      <w:r w:rsidRPr="00573F16">
        <w:rPr>
          <w:rFonts w:ascii="Arial Unicode MS" w:eastAsia="Arial Unicode MS" w:hAnsi="Arial Unicode MS" w:cs="Arial Unicode MS"/>
          <w:szCs w:val="23"/>
        </w:rPr>
        <w:t xml:space="preserve"> is mainly used in DNA </w:t>
      </w:r>
      <w:proofErr w:type="spellStart"/>
      <w:r w:rsidRPr="00573F16">
        <w:rPr>
          <w:rFonts w:ascii="Arial Unicode MS" w:eastAsia="Arial Unicode MS" w:hAnsi="Arial Unicode MS" w:cs="Arial Unicode MS"/>
          <w:szCs w:val="23"/>
        </w:rPr>
        <w:t>transfection</w:t>
      </w:r>
      <w:proofErr w:type="spellEnd"/>
      <w:r w:rsidRPr="00573F16">
        <w:rPr>
          <w:rFonts w:ascii="Arial Unicode MS" w:eastAsia="Arial Unicode MS" w:hAnsi="Arial Unicode MS" w:cs="Arial Unicode MS"/>
          <w:szCs w:val="23"/>
        </w:rPr>
        <w:t xml:space="preserve">/transformation which involves introduction of foreign DNA into the host cell (animal, bacterial or plant cell). </w:t>
      </w:r>
    </w:p>
    <w:p w:rsidR="005D7E4B" w:rsidRPr="00573F16" w:rsidRDefault="005D7E4B" w:rsidP="005D7E4B">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w:t>
      </w:r>
      <w:r w:rsidRPr="00573F16">
        <w:rPr>
          <w:rFonts w:ascii="Arial Unicode MS" w:eastAsia="Arial Unicode MS" w:hAnsi="Arial Unicode MS" w:cs="Arial Unicode MS"/>
          <w:b/>
          <w:bCs/>
          <w:szCs w:val="23"/>
        </w:rPr>
        <w:t xml:space="preserve">Direct transfer of plasmids between cells </w:t>
      </w:r>
    </w:p>
    <w:p w:rsidR="005D7E4B" w:rsidRPr="00573F16" w:rsidRDefault="005D7E4B" w:rsidP="005D7E4B">
      <w:pPr>
        <w:pStyle w:val="Default"/>
        <w:rPr>
          <w:rFonts w:ascii="Arial Unicode MS" w:eastAsia="Arial Unicode MS" w:hAnsi="Arial Unicode MS" w:cs="Arial Unicode MS"/>
          <w:szCs w:val="23"/>
        </w:rPr>
      </w:pPr>
    </w:p>
    <w:p w:rsidR="005D7E4B" w:rsidRPr="00573F16" w:rsidRDefault="005D7E4B" w:rsidP="005D7E4B">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It involves the incubation of bacterial cells containing a plasmid with another strain lacking plasmids but containing some other desirable features. The voltage of </w:t>
      </w:r>
      <w:proofErr w:type="spellStart"/>
      <w:r w:rsidRPr="00573F16">
        <w:rPr>
          <w:rFonts w:ascii="Arial Unicode MS" w:eastAsia="Arial Unicode MS" w:hAnsi="Arial Unicode MS" w:cs="Arial Unicode MS"/>
          <w:szCs w:val="23"/>
        </w:rPr>
        <w:t>electroporation</w:t>
      </w:r>
      <w:proofErr w:type="spellEnd"/>
      <w:r w:rsidRPr="00573F16">
        <w:rPr>
          <w:rFonts w:ascii="Arial Unicode MS" w:eastAsia="Arial Unicode MS" w:hAnsi="Arial Unicode MS" w:cs="Arial Unicode MS"/>
          <w:szCs w:val="23"/>
        </w:rPr>
        <w:t xml:space="preserve"> creates pores, allowing the transfer of plasmids from one cell to another. This type of transfer may also be performed between species. As a result, a large </w:t>
      </w:r>
      <w:r w:rsidRPr="00573F16">
        <w:rPr>
          <w:rFonts w:ascii="Arial Unicode MS" w:eastAsia="Arial Unicode MS" w:hAnsi="Arial Unicode MS" w:cs="Arial Unicode MS"/>
          <w:szCs w:val="23"/>
        </w:rPr>
        <w:lastRenderedPageBreak/>
        <w:t xml:space="preserve">number of plasmids may be grown in rapidly dividing bacterial colonies and transferred to yeast cells by </w:t>
      </w:r>
      <w:proofErr w:type="spellStart"/>
      <w:r w:rsidRPr="00573F16">
        <w:rPr>
          <w:rFonts w:ascii="Arial Unicode MS" w:eastAsia="Arial Unicode MS" w:hAnsi="Arial Unicode MS" w:cs="Arial Unicode MS"/>
          <w:szCs w:val="23"/>
        </w:rPr>
        <w:t>electroporation</w:t>
      </w:r>
      <w:proofErr w:type="spellEnd"/>
      <w:r w:rsidRPr="00573F16">
        <w:rPr>
          <w:rFonts w:ascii="Arial Unicode MS" w:eastAsia="Arial Unicode MS" w:hAnsi="Arial Unicode MS" w:cs="Arial Unicode MS"/>
          <w:szCs w:val="23"/>
        </w:rPr>
        <w:t xml:space="preserve">. </w:t>
      </w:r>
    </w:p>
    <w:p w:rsidR="005D7E4B" w:rsidRPr="00573F16" w:rsidRDefault="005D7E4B" w:rsidP="005D7E4B">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w:t>
      </w:r>
      <w:r w:rsidRPr="00573F16">
        <w:rPr>
          <w:rFonts w:ascii="Arial Unicode MS" w:eastAsia="Arial Unicode MS" w:hAnsi="Arial Unicode MS" w:cs="Arial Unicode MS"/>
          <w:b/>
          <w:bCs/>
          <w:szCs w:val="23"/>
        </w:rPr>
        <w:t xml:space="preserve">Gene transfer to a wide range of tissues </w:t>
      </w:r>
    </w:p>
    <w:p w:rsidR="005D7E4B" w:rsidRPr="00573F16" w:rsidRDefault="005D7E4B" w:rsidP="005D7E4B">
      <w:pPr>
        <w:pStyle w:val="Default"/>
        <w:rPr>
          <w:rFonts w:ascii="Arial Unicode MS" w:eastAsia="Arial Unicode MS" w:hAnsi="Arial Unicode MS" w:cs="Arial Unicode MS"/>
          <w:szCs w:val="23"/>
        </w:rPr>
      </w:pPr>
    </w:p>
    <w:p w:rsidR="007D325D" w:rsidRPr="00573F16" w:rsidRDefault="005D7E4B" w:rsidP="007D325D">
      <w:pPr>
        <w:pStyle w:val="Default"/>
        <w:rPr>
          <w:rFonts w:ascii="Arial Unicode MS" w:eastAsia="Arial Unicode MS" w:hAnsi="Arial Unicode MS" w:cs="Arial Unicode MS"/>
          <w:szCs w:val="23"/>
        </w:rPr>
      </w:pPr>
      <w:proofErr w:type="spellStart"/>
      <w:r w:rsidRPr="00573F16">
        <w:rPr>
          <w:rFonts w:ascii="Arial Unicode MS" w:eastAsia="Arial Unicode MS" w:hAnsi="Arial Unicode MS" w:cs="Arial Unicode MS"/>
          <w:szCs w:val="23"/>
        </w:rPr>
        <w:t>Electroporation</w:t>
      </w:r>
      <w:proofErr w:type="spellEnd"/>
      <w:r w:rsidRPr="00573F16">
        <w:rPr>
          <w:rFonts w:ascii="Arial Unicode MS" w:eastAsia="Arial Unicode MS" w:hAnsi="Arial Unicode MS" w:cs="Arial Unicode MS"/>
          <w:szCs w:val="23"/>
        </w:rPr>
        <w:t xml:space="preserve"> can be performed in vivo for more efficient gene transfer in a wide range of tissues like skin, muscle, lung, kidney, liver, artery, brain, cornea etc. It avoids the vector-specific immune-responses that are achieved with recombinant viral vectors and thus are promising in clinical applications. </w:t>
      </w:r>
    </w:p>
    <w:p w:rsidR="005D7E4B" w:rsidRPr="00573F16" w:rsidRDefault="005D7E4B" w:rsidP="005D7E4B">
      <w:pPr>
        <w:pStyle w:val="Default"/>
        <w:rPr>
          <w:rFonts w:ascii="Arial Unicode MS" w:eastAsia="Arial Unicode MS" w:hAnsi="Arial Unicode MS" w:cs="Arial Unicode MS"/>
          <w:sz w:val="22"/>
          <w:szCs w:val="23"/>
        </w:rPr>
      </w:pPr>
      <w:r w:rsidRPr="00573F16">
        <w:rPr>
          <w:rFonts w:ascii="Arial Unicode MS" w:eastAsia="Arial Unicode MS" w:hAnsi="Arial Unicode MS" w:cs="Arial Unicode MS"/>
          <w:sz w:val="22"/>
          <w:szCs w:val="23"/>
        </w:rPr>
        <w:t xml:space="preserve"> </w:t>
      </w:r>
      <w:r w:rsidRPr="00573F16">
        <w:rPr>
          <w:rFonts w:ascii="Arial Unicode MS" w:eastAsia="Arial Unicode MS" w:hAnsi="Arial Unicode MS" w:cs="Arial Unicode MS"/>
          <w:sz w:val="36"/>
          <w:szCs w:val="23"/>
        </w:rPr>
        <w:t xml:space="preserve">Advantages </w:t>
      </w:r>
    </w:p>
    <w:p w:rsidR="005D7E4B" w:rsidRPr="00573F16" w:rsidRDefault="005D7E4B" w:rsidP="005D7E4B">
      <w:pPr>
        <w:pStyle w:val="Default"/>
        <w:spacing w:after="86"/>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It is highly versatile and effective for nearly all cell types and species. </w:t>
      </w:r>
    </w:p>
    <w:p w:rsidR="005D7E4B" w:rsidRPr="00573F16" w:rsidRDefault="005D7E4B" w:rsidP="005D7E4B">
      <w:pPr>
        <w:pStyle w:val="Default"/>
        <w:spacing w:after="86"/>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It is highly efficient method as majority of cells take in the target DNA molecule. </w:t>
      </w:r>
    </w:p>
    <w:p w:rsidR="005D7E4B" w:rsidRPr="00573F16" w:rsidRDefault="005D7E4B" w:rsidP="005D7E4B">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It can be performed at a small scale and only a small amount of DNA is required as compared to other methods.</w:t>
      </w:r>
    </w:p>
    <w:p w:rsidR="005D7E4B" w:rsidRPr="00573F16" w:rsidRDefault="005D7E4B" w:rsidP="00573F16">
      <w:pPr>
        <w:pStyle w:val="Default"/>
        <w:rPr>
          <w:rFonts w:ascii="Arial Unicode MS" w:eastAsia="Arial Unicode MS" w:hAnsi="Arial Unicode MS" w:cs="Arial Unicode MS"/>
          <w:sz w:val="36"/>
          <w:szCs w:val="23"/>
        </w:rPr>
      </w:pPr>
      <w:r w:rsidRPr="00573F16">
        <w:rPr>
          <w:rFonts w:ascii="Arial Unicode MS" w:eastAsia="Arial Unicode MS" w:hAnsi="Arial Unicode MS" w:cs="Arial Unicode MS"/>
          <w:sz w:val="36"/>
          <w:szCs w:val="23"/>
        </w:rPr>
        <w:t>Disadvantages</w:t>
      </w:r>
    </w:p>
    <w:p w:rsidR="005D7E4B" w:rsidRPr="00573F16" w:rsidRDefault="005D7E4B" w:rsidP="005D7E4B">
      <w:pPr>
        <w:pStyle w:val="Default"/>
        <w:spacing w:after="86"/>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Cell damage is one of the limitations of this method caused by irregular intensity pulses resulting in too large pores which fail to close after membrane discharge. </w:t>
      </w:r>
    </w:p>
    <w:p w:rsidR="005D7E4B" w:rsidRPr="00573F16" w:rsidRDefault="005D7E4B" w:rsidP="005D7E4B">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Another limitation is the non-specific transport which may result in an ion imbalance causing improper cell function and cell death. </w:t>
      </w:r>
    </w:p>
    <w:p w:rsidR="005D7E4B" w:rsidRPr="00D517F8" w:rsidRDefault="005D7E4B" w:rsidP="005D7E4B">
      <w:pPr>
        <w:pStyle w:val="Default"/>
        <w:rPr>
          <w:rFonts w:ascii="Arial Unicode MS" w:eastAsia="Arial Unicode MS" w:hAnsi="Arial Unicode MS" w:cs="Arial Unicode MS"/>
          <w:b/>
          <w:szCs w:val="23"/>
        </w:rPr>
      </w:pPr>
    </w:p>
    <w:p w:rsidR="007D325D" w:rsidRPr="00D517F8" w:rsidRDefault="007D325D" w:rsidP="007D325D">
      <w:pPr>
        <w:pStyle w:val="Default"/>
        <w:rPr>
          <w:rFonts w:ascii="Arial Unicode MS" w:eastAsia="Arial Unicode MS" w:hAnsi="Arial Unicode MS" w:cs="Arial Unicode MS"/>
          <w:b/>
          <w:sz w:val="40"/>
          <w:szCs w:val="28"/>
        </w:rPr>
      </w:pPr>
      <w:r w:rsidRPr="00D517F8">
        <w:rPr>
          <w:rFonts w:ascii="Arial Unicode MS" w:eastAsia="Arial Unicode MS" w:hAnsi="Arial Unicode MS" w:cs="Arial Unicode MS"/>
          <w:b/>
          <w:sz w:val="40"/>
          <w:szCs w:val="28"/>
        </w:rPr>
        <w:t xml:space="preserve">                             </w:t>
      </w:r>
      <w:r w:rsidR="00272690" w:rsidRPr="00D517F8">
        <w:rPr>
          <w:rFonts w:ascii="Arial Unicode MS" w:eastAsia="Arial Unicode MS" w:hAnsi="Arial Unicode MS" w:cs="Arial Unicode MS"/>
          <w:b/>
          <w:sz w:val="40"/>
          <w:szCs w:val="28"/>
        </w:rPr>
        <w:t>2.</w:t>
      </w:r>
      <w:r w:rsidRPr="00D517F8">
        <w:rPr>
          <w:rFonts w:ascii="Arial Unicode MS" w:eastAsia="Arial Unicode MS" w:hAnsi="Arial Unicode MS" w:cs="Arial Unicode MS"/>
          <w:b/>
          <w:sz w:val="40"/>
          <w:szCs w:val="28"/>
        </w:rPr>
        <w:t xml:space="preserve"> </w:t>
      </w:r>
      <w:r w:rsidR="005D7E4B" w:rsidRPr="00D517F8">
        <w:rPr>
          <w:rFonts w:ascii="Arial Unicode MS" w:eastAsia="Arial Unicode MS" w:hAnsi="Arial Unicode MS" w:cs="Arial Unicode MS"/>
          <w:b/>
          <w:sz w:val="40"/>
          <w:szCs w:val="28"/>
        </w:rPr>
        <w:t xml:space="preserve"> Microinjection </w:t>
      </w:r>
    </w:p>
    <w:p w:rsidR="005D7E4B" w:rsidRPr="00573F16" w:rsidRDefault="005D7E4B" w:rsidP="005D7E4B">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DNA microinjection was first proposed by Dr. Marshall A. Barber in the early of nineteenth century. </w:t>
      </w:r>
    </w:p>
    <w:p w:rsidR="005D7E4B" w:rsidRPr="00573F16" w:rsidRDefault="005D7E4B" w:rsidP="005D7E4B">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This method is widely used for gene </w:t>
      </w:r>
      <w:proofErr w:type="spellStart"/>
      <w:r w:rsidRPr="00573F16">
        <w:rPr>
          <w:rFonts w:ascii="Arial Unicode MS" w:eastAsia="Arial Unicode MS" w:hAnsi="Arial Unicode MS" w:cs="Arial Unicode MS"/>
          <w:szCs w:val="23"/>
        </w:rPr>
        <w:t>transfection</w:t>
      </w:r>
      <w:proofErr w:type="spellEnd"/>
      <w:r w:rsidRPr="00573F16">
        <w:rPr>
          <w:rFonts w:ascii="Arial Unicode MS" w:eastAsia="Arial Unicode MS" w:hAnsi="Arial Unicode MS" w:cs="Arial Unicode MS"/>
          <w:szCs w:val="23"/>
        </w:rPr>
        <w:t xml:space="preserve"> in mammals. </w:t>
      </w:r>
    </w:p>
    <w:p w:rsidR="005D7E4B" w:rsidRPr="00573F16" w:rsidRDefault="005D7E4B" w:rsidP="005D7E4B">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It involves delivery of foreign DNA into a living cell (e.g. a cell, egg, </w:t>
      </w:r>
      <w:proofErr w:type="spellStart"/>
      <w:r w:rsidRPr="00573F16">
        <w:rPr>
          <w:rFonts w:ascii="Arial Unicode MS" w:eastAsia="Arial Unicode MS" w:hAnsi="Arial Unicode MS" w:cs="Arial Unicode MS"/>
          <w:szCs w:val="23"/>
        </w:rPr>
        <w:t>oocyte</w:t>
      </w:r>
      <w:proofErr w:type="spellEnd"/>
      <w:r w:rsidRPr="00573F16">
        <w:rPr>
          <w:rFonts w:ascii="Arial Unicode MS" w:eastAsia="Arial Unicode MS" w:hAnsi="Arial Unicode MS" w:cs="Arial Unicode MS"/>
          <w:szCs w:val="23"/>
        </w:rPr>
        <w:t xml:space="preserve">, embryos of animals) through a fine glass micropipette. The introduced DNA may lead to the over or under expression of certain genes. </w:t>
      </w:r>
    </w:p>
    <w:p w:rsidR="005D7E4B" w:rsidRPr="00573F16" w:rsidRDefault="005D7E4B" w:rsidP="00573F16">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It is used to identify the characteristic function of dominant genes. </w:t>
      </w:r>
    </w:p>
    <w:p w:rsidR="00D517F8" w:rsidRDefault="00D517F8" w:rsidP="007D325D">
      <w:pPr>
        <w:pStyle w:val="Default"/>
        <w:rPr>
          <w:rFonts w:ascii="Arial Unicode MS" w:eastAsia="Arial Unicode MS" w:hAnsi="Arial Unicode MS" w:cs="Arial Unicode MS"/>
          <w:sz w:val="48"/>
          <w:szCs w:val="23"/>
        </w:rPr>
      </w:pPr>
    </w:p>
    <w:p w:rsidR="007D325D" w:rsidRPr="00D517F8" w:rsidRDefault="005D7E4B" w:rsidP="007D325D">
      <w:pPr>
        <w:pStyle w:val="Default"/>
        <w:rPr>
          <w:rFonts w:ascii="Arial Unicode MS" w:eastAsia="Arial Unicode MS" w:hAnsi="Arial Unicode MS" w:cs="Arial Unicode MS"/>
          <w:sz w:val="40"/>
          <w:szCs w:val="23"/>
        </w:rPr>
      </w:pPr>
      <w:r w:rsidRPr="00D517F8">
        <w:rPr>
          <w:rFonts w:ascii="Arial Unicode MS" w:eastAsia="Arial Unicode MS" w:hAnsi="Arial Unicode MS" w:cs="Arial Unicode MS"/>
          <w:sz w:val="40"/>
          <w:szCs w:val="23"/>
        </w:rPr>
        <w:lastRenderedPageBreak/>
        <w:t>Procedure</w:t>
      </w:r>
    </w:p>
    <w:p w:rsidR="005D7E4B" w:rsidRPr="00573F16" w:rsidRDefault="005D7E4B" w:rsidP="005D7E4B">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The delivery of foreign DNA is done under a powerful microscope using a glass micropipette tip of 0.5 mm diameter. </w:t>
      </w:r>
    </w:p>
    <w:p w:rsidR="005D7E4B" w:rsidRPr="00573F16" w:rsidRDefault="005D7E4B" w:rsidP="005D7E4B">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Cells to be microinjected are placed in a container. A holding pipette is placed in the field of view of the microscope that sucks and holds a target cell at the tip. The tip of micropipette is injected through the membrane of the cell to deliver the contents of the needle into the cytoplasm and then the empty needle is taken out.</w:t>
      </w:r>
    </w:p>
    <w:p w:rsidR="007D325D" w:rsidRPr="00D517F8" w:rsidRDefault="005D7E4B" w:rsidP="007D325D">
      <w:pPr>
        <w:pStyle w:val="Default"/>
        <w:rPr>
          <w:rFonts w:ascii="Arial Unicode MS" w:eastAsia="Arial Unicode MS" w:hAnsi="Arial Unicode MS" w:cs="Arial Unicode MS"/>
          <w:sz w:val="32"/>
          <w:szCs w:val="23"/>
        </w:rPr>
      </w:pPr>
      <w:r w:rsidRPr="00D517F8">
        <w:rPr>
          <w:rFonts w:ascii="Arial Unicode MS" w:eastAsia="Arial Unicode MS" w:hAnsi="Arial Unicode MS" w:cs="Arial Unicode MS"/>
          <w:sz w:val="32"/>
          <w:szCs w:val="23"/>
        </w:rPr>
        <w:t>Advantages</w:t>
      </w:r>
    </w:p>
    <w:p w:rsidR="005D7E4B" w:rsidRPr="00573F16" w:rsidRDefault="005D7E4B" w:rsidP="005D7E4B">
      <w:pPr>
        <w:pStyle w:val="Default"/>
        <w:spacing w:after="86"/>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No requirement of a marker gene. </w:t>
      </w:r>
    </w:p>
    <w:p w:rsidR="005D7E4B" w:rsidRPr="00573F16" w:rsidRDefault="005D7E4B" w:rsidP="005D7E4B">
      <w:pPr>
        <w:pStyle w:val="Default"/>
        <w:spacing w:after="86"/>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Introduction of the target gene directly into a single cell. </w:t>
      </w:r>
    </w:p>
    <w:p w:rsidR="005D7E4B" w:rsidRPr="00573F16" w:rsidRDefault="005D7E4B" w:rsidP="005D7E4B">
      <w:pPr>
        <w:pStyle w:val="Default"/>
        <w:spacing w:after="86"/>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Easy identification of transformed cells upon injection of dye along with the DNA. </w:t>
      </w:r>
    </w:p>
    <w:p w:rsidR="005D7E4B" w:rsidRPr="00573F16" w:rsidRDefault="005D7E4B" w:rsidP="005D7E4B">
      <w:pPr>
        <w:pStyle w:val="Default"/>
        <w:spacing w:after="86"/>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No requirement of selection of the transformed cells using antibiotic resistance or herbicide resistance markers. </w:t>
      </w:r>
    </w:p>
    <w:p w:rsidR="00DB2E55" w:rsidRPr="00D517F8" w:rsidRDefault="005D7E4B"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It can be used for creating transgenic organisms, particularly mammals. </w:t>
      </w:r>
    </w:p>
    <w:p w:rsidR="00DB2E55" w:rsidRPr="00D517F8" w:rsidRDefault="00272690" w:rsidP="00D517F8">
      <w:pPr>
        <w:pStyle w:val="Default"/>
        <w:jc w:val="center"/>
        <w:rPr>
          <w:rFonts w:ascii="Arial Unicode MS" w:eastAsia="Arial Unicode MS" w:hAnsi="Arial Unicode MS" w:cs="Arial Unicode MS"/>
          <w:b/>
          <w:sz w:val="40"/>
          <w:szCs w:val="28"/>
        </w:rPr>
      </w:pPr>
      <w:r w:rsidRPr="00573F16">
        <w:rPr>
          <w:rFonts w:ascii="Arial Unicode MS" w:eastAsia="Arial Unicode MS" w:hAnsi="Arial Unicode MS" w:cs="Arial Unicode MS"/>
          <w:b/>
          <w:sz w:val="32"/>
          <w:szCs w:val="23"/>
        </w:rPr>
        <w:t xml:space="preserve">3. </w:t>
      </w:r>
      <w:r w:rsidR="007D325D" w:rsidRPr="00573F16">
        <w:rPr>
          <w:rFonts w:ascii="Arial Unicode MS" w:eastAsia="Arial Unicode MS" w:hAnsi="Arial Unicode MS" w:cs="Arial Unicode MS"/>
          <w:b/>
          <w:sz w:val="32"/>
          <w:szCs w:val="23"/>
        </w:rPr>
        <w:t>BIOLISTICS</w:t>
      </w:r>
      <w:r w:rsidR="007D325D" w:rsidRPr="00573F16">
        <w:rPr>
          <w:rFonts w:ascii="Arial Unicode MS" w:eastAsia="Arial Unicode MS" w:hAnsi="Arial Unicode MS" w:cs="Arial Unicode MS"/>
          <w:b/>
          <w:sz w:val="40"/>
          <w:szCs w:val="28"/>
        </w:rPr>
        <w:t xml:space="preserve"> / </w:t>
      </w:r>
      <w:r w:rsidR="005D7E4B" w:rsidRPr="00573F16">
        <w:rPr>
          <w:rFonts w:ascii="Arial Unicode MS" w:eastAsia="Arial Unicode MS" w:hAnsi="Arial Unicode MS" w:cs="Arial Unicode MS"/>
          <w:b/>
          <w:sz w:val="40"/>
          <w:szCs w:val="28"/>
        </w:rPr>
        <w:t>Particle bombardment</w:t>
      </w:r>
      <w:r w:rsidRPr="00573F16">
        <w:rPr>
          <w:rFonts w:ascii="Arial Unicode MS" w:eastAsia="Arial Unicode MS" w:hAnsi="Arial Unicode MS" w:cs="Arial Unicode MS"/>
          <w:b/>
          <w:sz w:val="40"/>
          <w:szCs w:val="28"/>
        </w:rPr>
        <w:t xml:space="preserve">/gene gun method </w:t>
      </w:r>
    </w:p>
    <w:p w:rsidR="005D7E4B" w:rsidRPr="00573F16" w:rsidRDefault="005D7E4B" w:rsidP="005D7E4B">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Prof Sanford and colleagues at Cornell University (USA) developed the original bombardment concept in 1987 and coined the term “</w:t>
      </w:r>
      <w:proofErr w:type="spellStart"/>
      <w:r w:rsidRPr="00573F16">
        <w:rPr>
          <w:rFonts w:ascii="Arial Unicode MS" w:eastAsia="Arial Unicode MS" w:hAnsi="Arial Unicode MS" w:cs="Arial Unicode MS"/>
          <w:szCs w:val="23"/>
        </w:rPr>
        <w:t>biolistics</w:t>
      </w:r>
      <w:proofErr w:type="spellEnd"/>
      <w:r w:rsidRPr="00573F16">
        <w:rPr>
          <w:rFonts w:ascii="Arial Unicode MS" w:eastAsia="Arial Unicode MS" w:hAnsi="Arial Unicode MS" w:cs="Arial Unicode MS"/>
          <w:szCs w:val="23"/>
        </w:rPr>
        <w:t xml:space="preserve">” (short for “biological ballistics”) for both the process and the device. </w:t>
      </w:r>
    </w:p>
    <w:p w:rsidR="005D7E4B" w:rsidRPr="00573F16" w:rsidRDefault="005D7E4B" w:rsidP="005D7E4B">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Also termed as particle bombardment, particle gun, micro projectile bombardment and particle acceleration. </w:t>
      </w:r>
    </w:p>
    <w:p w:rsidR="00DB2E55" w:rsidRPr="00573F16" w:rsidRDefault="005D7E4B" w:rsidP="00DB2E55">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It employs high-velocity micro projectiles to deliver sub</w:t>
      </w:r>
      <w:r w:rsidR="00DB2E55" w:rsidRPr="00573F16">
        <w:rPr>
          <w:rFonts w:ascii="Arial Unicode MS" w:eastAsia="Arial Unicode MS" w:hAnsi="Arial Unicode MS" w:cs="Arial Unicode MS"/>
          <w:szCs w:val="23"/>
        </w:rPr>
        <w:t>stances into cells and tissues.</w:t>
      </w:r>
    </w:p>
    <w:p w:rsidR="00792D4D" w:rsidRPr="00573F16" w:rsidRDefault="00792D4D" w:rsidP="00792D4D">
      <w:pPr>
        <w:pStyle w:val="Default"/>
        <w:rPr>
          <w:rFonts w:ascii="Arial Unicode MS" w:eastAsia="Arial Unicode MS" w:hAnsi="Arial Unicode MS" w:cs="Arial Unicode MS"/>
          <w:sz w:val="40"/>
          <w:szCs w:val="23"/>
        </w:rPr>
      </w:pPr>
    </w:p>
    <w:p w:rsidR="00D517F8" w:rsidRDefault="00D517F8" w:rsidP="00792D4D">
      <w:pPr>
        <w:pStyle w:val="Default"/>
        <w:rPr>
          <w:rFonts w:ascii="Arial Unicode MS" w:eastAsia="Arial Unicode MS" w:hAnsi="Arial Unicode MS" w:cs="Arial Unicode MS"/>
          <w:sz w:val="40"/>
          <w:szCs w:val="23"/>
        </w:rPr>
      </w:pPr>
    </w:p>
    <w:p w:rsidR="00D517F8" w:rsidRDefault="00D517F8" w:rsidP="00792D4D">
      <w:pPr>
        <w:pStyle w:val="Default"/>
        <w:rPr>
          <w:rFonts w:ascii="Arial Unicode MS" w:eastAsia="Arial Unicode MS" w:hAnsi="Arial Unicode MS" w:cs="Arial Unicode MS"/>
          <w:sz w:val="40"/>
          <w:szCs w:val="23"/>
        </w:rPr>
      </w:pPr>
    </w:p>
    <w:p w:rsidR="00D517F8" w:rsidRDefault="00D517F8" w:rsidP="00792D4D">
      <w:pPr>
        <w:pStyle w:val="Default"/>
        <w:rPr>
          <w:rFonts w:ascii="Arial Unicode MS" w:eastAsia="Arial Unicode MS" w:hAnsi="Arial Unicode MS" w:cs="Arial Unicode MS"/>
          <w:sz w:val="40"/>
          <w:szCs w:val="23"/>
        </w:rPr>
      </w:pPr>
    </w:p>
    <w:p w:rsidR="00792D4D" w:rsidRPr="00573F16" w:rsidRDefault="005D7E4B" w:rsidP="00792D4D">
      <w:pPr>
        <w:pStyle w:val="Default"/>
        <w:rPr>
          <w:rFonts w:ascii="Arial Unicode MS" w:eastAsia="Arial Unicode MS" w:hAnsi="Arial Unicode MS" w:cs="Arial Unicode MS"/>
          <w:sz w:val="40"/>
          <w:szCs w:val="23"/>
        </w:rPr>
      </w:pPr>
      <w:r w:rsidRPr="00573F16">
        <w:rPr>
          <w:rFonts w:ascii="Arial Unicode MS" w:eastAsia="Arial Unicode MS" w:hAnsi="Arial Unicode MS" w:cs="Arial Unicode MS"/>
          <w:sz w:val="40"/>
          <w:szCs w:val="23"/>
        </w:rPr>
        <w:lastRenderedPageBreak/>
        <w:t>Uses</w:t>
      </w:r>
    </w:p>
    <w:p w:rsidR="005D7E4B" w:rsidRPr="00573F16" w:rsidRDefault="005D7E4B" w:rsidP="005D7E4B">
      <w:pPr>
        <w:pStyle w:val="Default"/>
        <w:spacing w:after="86"/>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This method is commonly employed for genetic transformation of plants and many organisms. </w:t>
      </w:r>
    </w:p>
    <w:p w:rsidR="005D7E4B" w:rsidRPr="00573F16" w:rsidRDefault="005D7E4B" w:rsidP="005D7E4B">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This method is applicable for the plants having less regeneration capacity and those which fail to show sufficient response to </w:t>
      </w:r>
      <w:proofErr w:type="spellStart"/>
      <w:r w:rsidRPr="00573F16">
        <w:rPr>
          <w:rFonts w:ascii="Arial Unicode MS" w:eastAsia="Arial Unicode MS" w:hAnsi="Arial Unicode MS" w:cs="Arial Unicode MS"/>
          <w:i/>
          <w:iCs/>
          <w:szCs w:val="23"/>
        </w:rPr>
        <w:t>Agrobacterium</w:t>
      </w:r>
      <w:proofErr w:type="spellEnd"/>
      <w:r w:rsidRPr="00573F16">
        <w:rPr>
          <w:rFonts w:ascii="Arial Unicode MS" w:eastAsia="Arial Unicode MS" w:hAnsi="Arial Unicode MS" w:cs="Arial Unicode MS"/>
          <w:szCs w:val="23"/>
        </w:rPr>
        <w:t xml:space="preserve">- mediated gene transfer in rice, corn, wheat, chickpea, sorghum and pigeon-pea. </w:t>
      </w:r>
    </w:p>
    <w:p w:rsidR="00DB2E55" w:rsidRPr="00D517F8" w:rsidRDefault="005D7E4B" w:rsidP="005D7E4B">
      <w:pPr>
        <w:pStyle w:val="Default"/>
        <w:rPr>
          <w:rFonts w:ascii="Arial Unicode MS" w:eastAsia="Arial Unicode MS" w:hAnsi="Arial Unicode MS" w:cs="Arial Unicode MS"/>
          <w:sz w:val="40"/>
          <w:szCs w:val="23"/>
        </w:rPr>
      </w:pPr>
      <w:r w:rsidRPr="00573F16">
        <w:rPr>
          <w:rFonts w:ascii="Arial Unicode MS" w:eastAsia="Arial Unicode MS" w:hAnsi="Arial Unicode MS" w:cs="Arial Unicode MS"/>
          <w:sz w:val="40"/>
          <w:szCs w:val="23"/>
        </w:rPr>
        <w:t>Apparatus</w:t>
      </w:r>
    </w:p>
    <w:p w:rsidR="005D7E4B" w:rsidRPr="00573F16" w:rsidRDefault="005D7E4B" w:rsidP="005D7E4B">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The </w:t>
      </w:r>
      <w:proofErr w:type="spellStart"/>
      <w:r w:rsidRPr="00573F16">
        <w:rPr>
          <w:rFonts w:ascii="Arial Unicode MS" w:eastAsia="Arial Unicode MS" w:hAnsi="Arial Unicode MS" w:cs="Arial Unicode MS"/>
          <w:szCs w:val="23"/>
        </w:rPr>
        <w:t>biolistic</w:t>
      </w:r>
      <w:proofErr w:type="spellEnd"/>
      <w:r w:rsidRPr="00573F16">
        <w:rPr>
          <w:rFonts w:ascii="Arial Unicode MS" w:eastAsia="Arial Unicode MS" w:hAnsi="Arial Unicode MS" w:cs="Arial Unicode MS"/>
          <w:szCs w:val="23"/>
        </w:rPr>
        <w:t xml:space="preserve"> gun employs the principle of conservation of momentum and uses the passage of helium gas through the cylinder with arrange of velocities required for optimal transformation of various cell types. It consists of a bombardment chamber which is connected to an outlet for vacuum creation. The bombardment chamber consists of a plastic rupture disk below which macro carrier is loaded with micro carriers. These micro carriers consist of gold or tungsten micro pellets coated with DNA for transformation. </w:t>
      </w:r>
    </w:p>
    <w:p w:rsidR="00792D4D" w:rsidRPr="00D517F8" w:rsidRDefault="005D7E4B" w:rsidP="00792D4D">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The apparatus is placed in Laminar flow while working to maintain sterile conditions. The target cells/tissue is placed in the apparatus and a stopping screen is placed between the target cells and micro carrier assembly. The passage of high pressure helium ruptures the plastic rupture disk propelling the macro carrier and micro carriers. The stopping screen prevents the passage of macro projectiles but allows the DNA coated micro pellets to pass through it thereby, delivering DNA into the target cells. </w:t>
      </w:r>
      <w:r w:rsidR="00DB2E55" w:rsidRPr="00573F16">
        <w:rPr>
          <w:rFonts w:ascii="Arial Unicode MS" w:eastAsia="Arial Unicode MS" w:hAnsi="Arial Unicode MS" w:cs="Arial Unicode MS"/>
          <w:szCs w:val="23"/>
        </w:rPr>
        <w:tab/>
      </w:r>
      <w:r w:rsidR="00DB2E55" w:rsidRPr="00573F16">
        <w:rPr>
          <w:rFonts w:ascii="Arial Unicode MS" w:eastAsia="Arial Unicode MS" w:hAnsi="Arial Unicode MS" w:cs="Arial Unicode MS"/>
          <w:szCs w:val="23"/>
        </w:rPr>
        <w:tab/>
      </w:r>
      <w:r w:rsidR="00DB2E55" w:rsidRPr="00573F16">
        <w:rPr>
          <w:rFonts w:ascii="Arial Unicode MS" w:eastAsia="Arial Unicode MS" w:hAnsi="Arial Unicode MS" w:cs="Arial Unicode MS"/>
          <w:szCs w:val="23"/>
        </w:rPr>
        <w:tab/>
      </w:r>
    </w:p>
    <w:p w:rsidR="005D7E4B" w:rsidRPr="00573F16" w:rsidRDefault="005D7E4B" w:rsidP="00792D4D">
      <w:pPr>
        <w:pStyle w:val="Default"/>
        <w:rPr>
          <w:rFonts w:ascii="Arial Unicode MS" w:eastAsia="Arial Unicode MS" w:hAnsi="Arial Unicode MS" w:cs="Arial Unicode MS"/>
          <w:sz w:val="36"/>
          <w:szCs w:val="23"/>
        </w:rPr>
      </w:pPr>
      <w:r w:rsidRPr="00573F16">
        <w:rPr>
          <w:rFonts w:ascii="Arial Unicode MS" w:eastAsia="Arial Unicode MS" w:hAnsi="Arial Unicode MS" w:cs="Arial Unicode MS"/>
          <w:sz w:val="36"/>
          <w:szCs w:val="23"/>
        </w:rPr>
        <w:t>Advantages</w:t>
      </w:r>
    </w:p>
    <w:p w:rsidR="005D7E4B" w:rsidRPr="00573F16" w:rsidRDefault="005D7E4B" w:rsidP="005D7E4B">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Simple and convenient method involving coating DNA or RNA on to gold </w:t>
      </w:r>
      <w:proofErr w:type="spellStart"/>
      <w:r w:rsidRPr="00573F16">
        <w:rPr>
          <w:rFonts w:ascii="Arial Unicode MS" w:eastAsia="Arial Unicode MS" w:hAnsi="Arial Unicode MS" w:cs="Arial Unicode MS"/>
          <w:szCs w:val="23"/>
        </w:rPr>
        <w:t>microcarrier</w:t>
      </w:r>
      <w:proofErr w:type="spellEnd"/>
      <w:r w:rsidRPr="00573F16">
        <w:rPr>
          <w:rFonts w:ascii="Arial Unicode MS" w:eastAsia="Arial Unicode MS" w:hAnsi="Arial Unicode MS" w:cs="Arial Unicode MS"/>
          <w:szCs w:val="23"/>
        </w:rPr>
        <w:t xml:space="preserve">, loading sample cartridges, pointing the nozzle and firing the device. </w:t>
      </w:r>
    </w:p>
    <w:p w:rsidR="005D7E4B" w:rsidRPr="00573F16" w:rsidRDefault="005D7E4B" w:rsidP="005D7E4B">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No need to obtain protoplast as the intact cell wall can be penetrated. </w:t>
      </w:r>
    </w:p>
    <w:p w:rsidR="005D7E4B" w:rsidRPr="00573F16" w:rsidRDefault="005D7E4B" w:rsidP="005D7E4B">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Manipulation of genome of sub-cellular organelles can be done. </w:t>
      </w:r>
    </w:p>
    <w:p w:rsidR="005D7E4B" w:rsidRPr="00573F16" w:rsidRDefault="005D7E4B" w:rsidP="005D7E4B">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Eliminates the use of potentially harmful viruses or toxic chemical treatment as gene delivery vehicle. </w:t>
      </w:r>
    </w:p>
    <w:p w:rsidR="005D7E4B" w:rsidRPr="00573F16" w:rsidRDefault="005D7E4B" w:rsidP="005D7E4B">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This device offers to place DNA or RNA exactly where it is needed into any organism. </w:t>
      </w:r>
    </w:p>
    <w:p w:rsidR="00792D4D" w:rsidRPr="00573F16" w:rsidRDefault="00792D4D" w:rsidP="00792D4D">
      <w:pPr>
        <w:pStyle w:val="Default"/>
        <w:rPr>
          <w:rFonts w:ascii="Arial Unicode MS" w:eastAsia="Arial Unicode MS" w:hAnsi="Arial Unicode MS" w:cs="Arial Unicode MS"/>
          <w:sz w:val="32"/>
          <w:szCs w:val="23"/>
        </w:rPr>
      </w:pPr>
    </w:p>
    <w:p w:rsidR="00D517F8" w:rsidRDefault="00D517F8" w:rsidP="00792D4D">
      <w:pPr>
        <w:pStyle w:val="Default"/>
        <w:rPr>
          <w:rFonts w:ascii="Arial Unicode MS" w:eastAsia="Arial Unicode MS" w:hAnsi="Arial Unicode MS" w:cs="Arial Unicode MS"/>
          <w:sz w:val="32"/>
          <w:szCs w:val="23"/>
        </w:rPr>
      </w:pPr>
    </w:p>
    <w:p w:rsidR="005D7E4B" w:rsidRPr="00573F16" w:rsidRDefault="005D7E4B" w:rsidP="00792D4D">
      <w:pPr>
        <w:pStyle w:val="Default"/>
        <w:rPr>
          <w:rFonts w:ascii="Arial Unicode MS" w:eastAsia="Arial Unicode MS" w:hAnsi="Arial Unicode MS" w:cs="Arial Unicode MS"/>
          <w:sz w:val="32"/>
          <w:szCs w:val="23"/>
        </w:rPr>
      </w:pPr>
      <w:r w:rsidRPr="00573F16">
        <w:rPr>
          <w:rFonts w:ascii="Arial Unicode MS" w:eastAsia="Arial Unicode MS" w:hAnsi="Arial Unicode MS" w:cs="Arial Unicode MS"/>
          <w:sz w:val="32"/>
          <w:szCs w:val="23"/>
        </w:rPr>
        <w:lastRenderedPageBreak/>
        <w:t>Disadvantages</w:t>
      </w:r>
    </w:p>
    <w:p w:rsidR="005D7E4B" w:rsidRPr="00573F16" w:rsidRDefault="005D7E4B" w:rsidP="005D7E4B">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The transformation efficiency may be lower than </w:t>
      </w:r>
      <w:proofErr w:type="spellStart"/>
      <w:r w:rsidRPr="00573F16">
        <w:rPr>
          <w:rFonts w:ascii="Arial Unicode MS" w:eastAsia="Arial Unicode MS" w:hAnsi="Arial Unicode MS" w:cs="Arial Unicode MS"/>
          <w:i/>
          <w:iCs/>
          <w:szCs w:val="23"/>
        </w:rPr>
        <w:t>Agrobacterium</w:t>
      </w:r>
      <w:proofErr w:type="spellEnd"/>
      <w:r w:rsidRPr="00573F16">
        <w:rPr>
          <w:rFonts w:ascii="Arial Unicode MS" w:eastAsia="Arial Unicode MS" w:hAnsi="Arial Unicode MS" w:cs="Arial Unicode MS"/>
          <w:i/>
          <w:iCs/>
          <w:szCs w:val="23"/>
        </w:rPr>
        <w:t>- mediated transformation</w:t>
      </w:r>
      <w:r w:rsidRPr="00573F16">
        <w:rPr>
          <w:rFonts w:ascii="Arial Unicode MS" w:eastAsia="Arial Unicode MS" w:hAnsi="Arial Unicode MS" w:cs="Arial Unicode MS"/>
          <w:szCs w:val="23"/>
        </w:rPr>
        <w:t xml:space="preserve">. </w:t>
      </w:r>
    </w:p>
    <w:p w:rsidR="005D7E4B" w:rsidRPr="00573F16" w:rsidRDefault="005D7E4B" w:rsidP="005D7E4B">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Specialized equipment is needed. Moreover the device and consumables are costly. </w:t>
      </w:r>
    </w:p>
    <w:p w:rsidR="005D7E4B" w:rsidRPr="00573F16" w:rsidRDefault="005D7E4B" w:rsidP="005D7E4B">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Associated cell damage can occur. </w:t>
      </w:r>
    </w:p>
    <w:p w:rsidR="005D7E4B" w:rsidRPr="00573F16" w:rsidRDefault="005D7E4B" w:rsidP="005D7E4B">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The target tissue should have regeneration capacity. </w:t>
      </w:r>
    </w:p>
    <w:p w:rsidR="005D7E4B" w:rsidRPr="00573F16" w:rsidRDefault="005D7E4B" w:rsidP="005D7E4B">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Random integration is also a concern. </w:t>
      </w:r>
    </w:p>
    <w:p w:rsidR="00313035" w:rsidRPr="00D517F8" w:rsidRDefault="005D7E4B"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Chances of multiple copy insertions could cause gene silencing. </w:t>
      </w:r>
    </w:p>
    <w:p w:rsidR="00313035" w:rsidRPr="00573F16" w:rsidRDefault="00272690" w:rsidP="00DB2E55">
      <w:pPr>
        <w:pStyle w:val="Default"/>
        <w:jc w:val="center"/>
        <w:rPr>
          <w:rFonts w:ascii="Arial Unicode MS" w:eastAsia="Arial Unicode MS" w:hAnsi="Arial Unicode MS" w:cs="Arial Unicode MS"/>
          <w:b/>
          <w:sz w:val="40"/>
          <w:szCs w:val="28"/>
        </w:rPr>
      </w:pPr>
      <w:r w:rsidRPr="00573F16">
        <w:rPr>
          <w:rFonts w:ascii="Arial Unicode MS" w:eastAsia="Arial Unicode MS" w:hAnsi="Arial Unicode MS" w:cs="Arial Unicode MS"/>
          <w:b/>
          <w:sz w:val="40"/>
          <w:szCs w:val="28"/>
        </w:rPr>
        <w:t xml:space="preserve">4. </w:t>
      </w:r>
      <w:proofErr w:type="spellStart"/>
      <w:r w:rsidR="00313035" w:rsidRPr="00573F16">
        <w:rPr>
          <w:rFonts w:ascii="Arial Unicode MS" w:eastAsia="Arial Unicode MS" w:hAnsi="Arial Unicode MS" w:cs="Arial Unicode MS"/>
          <w:b/>
          <w:sz w:val="40"/>
          <w:szCs w:val="28"/>
        </w:rPr>
        <w:t>Lipofection</w:t>
      </w:r>
      <w:proofErr w:type="spellEnd"/>
    </w:p>
    <w:p w:rsidR="00313035" w:rsidRPr="00573F16" w:rsidRDefault="00313035" w:rsidP="00313035">
      <w:pPr>
        <w:pStyle w:val="Default"/>
        <w:rPr>
          <w:rFonts w:ascii="Arial Unicode MS" w:eastAsia="Arial Unicode MS" w:hAnsi="Arial Unicode MS" w:cs="Arial Unicode MS"/>
          <w:sz w:val="32"/>
          <w:szCs w:val="28"/>
        </w:rPr>
      </w:pPr>
    </w:p>
    <w:p w:rsidR="00313035" w:rsidRPr="00573F16" w:rsidRDefault="00313035" w:rsidP="00313035">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w:t>
      </w:r>
      <w:proofErr w:type="spellStart"/>
      <w:r w:rsidRPr="00573F16">
        <w:rPr>
          <w:rFonts w:ascii="Arial Unicode MS" w:eastAsia="Arial Unicode MS" w:hAnsi="Arial Unicode MS" w:cs="Arial Unicode MS"/>
          <w:szCs w:val="23"/>
        </w:rPr>
        <w:t>Lipofection</w:t>
      </w:r>
      <w:proofErr w:type="spellEnd"/>
      <w:r w:rsidRPr="00573F16">
        <w:rPr>
          <w:rFonts w:ascii="Arial Unicode MS" w:eastAsia="Arial Unicode MS" w:hAnsi="Arial Unicode MS" w:cs="Arial Unicode MS"/>
          <w:szCs w:val="23"/>
        </w:rPr>
        <w:t xml:space="preserve"> is a method of transformation first described in 1965 as a model of cellular membranes using </w:t>
      </w:r>
      <w:proofErr w:type="spellStart"/>
      <w:r w:rsidRPr="00573F16">
        <w:rPr>
          <w:rFonts w:ascii="Arial Unicode MS" w:eastAsia="Arial Unicode MS" w:hAnsi="Arial Unicode MS" w:cs="Arial Unicode MS"/>
          <w:szCs w:val="23"/>
        </w:rPr>
        <w:t>liposomes</w:t>
      </w:r>
      <w:proofErr w:type="spellEnd"/>
      <w:r w:rsidRPr="00573F16">
        <w:rPr>
          <w:rFonts w:ascii="Arial Unicode MS" w:eastAsia="Arial Unicode MS" w:hAnsi="Arial Unicode MS" w:cs="Arial Unicode MS"/>
          <w:szCs w:val="23"/>
        </w:rPr>
        <w:t xml:space="preserve">. </w:t>
      </w:r>
    </w:p>
    <w:p w:rsidR="00313035" w:rsidRPr="00573F16" w:rsidRDefault="00313035" w:rsidP="00313035">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w:t>
      </w:r>
      <w:proofErr w:type="spellStart"/>
      <w:r w:rsidRPr="00573F16">
        <w:rPr>
          <w:rFonts w:ascii="Arial Unicode MS" w:eastAsia="Arial Unicode MS" w:hAnsi="Arial Unicode MS" w:cs="Arial Unicode MS"/>
          <w:szCs w:val="23"/>
        </w:rPr>
        <w:t>Liposomes</w:t>
      </w:r>
      <w:proofErr w:type="spellEnd"/>
      <w:r w:rsidRPr="00573F16">
        <w:rPr>
          <w:rFonts w:ascii="Arial Unicode MS" w:eastAsia="Arial Unicode MS" w:hAnsi="Arial Unicode MS" w:cs="Arial Unicode MS"/>
          <w:szCs w:val="23"/>
        </w:rPr>
        <w:t xml:space="preserve"> are artificial </w:t>
      </w:r>
      <w:proofErr w:type="spellStart"/>
      <w:r w:rsidRPr="00573F16">
        <w:rPr>
          <w:rFonts w:ascii="Arial Unicode MS" w:eastAsia="Arial Unicode MS" w:hAnsi="Arial Unicode MS" w:cs="Arial Unicode MS"/>
          <w:szCs w:val="23"/>
        </w:rPr>
        <w:t>phospholipid</w:t>
      </w:r>
      <w:proofErr w:type="spellEnd"/>
      <w:r w:rsidRPr="00573F16">
        <w:rPr>
          <w:rFonts w:ascii="Arial Unicode MS" w:eastAsia="Arial Unicode MS" w:hAnsi="Arial Unicode MS" w:cs="Arial Unicode MS"/>
          <w:szCs w:val="23"/>
        </w:rPr>
        <w:t xml:space="preserve"> vesicles used for the delivery of a variety of molecules into the cells. They may be multi-lamellar or </w:t>
      </w:r>
      <w:proofErr w:type="spellStart"/>
      <w:r w:rsidRPr="00573F16">
        <w:rPr>
          <w:rFonts w:ascii="Arial Unicode MS" w:eastAsia="Arial Unicode MS" w:hAnsi="Arial Unicode MS" w:cs="Arial Unicode MS"/>
          <w:szCs w:val="23"/>
        </w:rPr>
        <w:t>unilamellar</w:t>
      </w:r>
      <w:proofErr w:type="spellEnd"/>
      <w:r w:rsidRPr="00573F16">
        <w:rPr>
          <w:rFonts w:ascii="Arial Unicode MS" w:eastAsia="Arial Unicode MS" w:hAnsi="Arial Unicode MS" w:cs="Arial Unicode MS"/>
          <w:szCs w:val="23"/>
        </w:rPr>
        <w:t xml:space="preserve"> vesicles with a size range of0.1 to 10 micrometer or 20-25 </w:t>
      </w:r>
      <w:proofErr w:type="spellStart"/>
      <w:r w:rsidRPr="00573F16">
        <w:rPr>
          <w:rFonts w:ascii="Arial Unicode MS" w:eastAsia="Arial Unicode MS" w:hAnsi="Arial Unicode MS" w:cs="Arial Unicode MS"/>
          <w:szCs w:val="23"/>
        </w:rPr>
        <w:t>nanometers</w:t>
      </w:r>
      <w:proofErr w:type="spellEnd"/>
      <w:r w:rsidRPr="00573F16">
        <w:rPr>
          <w:rFonts w:ascii="Arial Unicode MS" w:eastAsia="Arial Unicode MS" w:hAnsi="Arial Unicode MS" w:cs="Arial Unicode MS"/>
          <w:szCs w:val="23"/>
        </w:rPr>
        <w:t xml:space="preserve"> respectively. </w:t>
      </w:r>
    </w:p>
    <w:p w:rsidR="00313035" w:rsidRPr="00573F16" w:rsidRDefault="00313035" w:rsidP="00313035">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They can be preloaded with DNA by two common methods- membrane-membrane fusion and </w:t>
      </w:r>
      <w:proofErr w:type="spellStart"/>
      <w:r w:rsidRPr="00573F16">
        <w:rPr>
          <w:rFonts w:ascii="Arial Unicode MS" w:eastAsia="Arial Unicode MS" w:hAnsi="Arial Unicode MS" w:cs="Arial Unicode MS"/>
          <w:szCs w:val="23"/>
        </w:rPr>
        <w:t>endocytosis</w:t>
      </w:r>
      <w:proofErr w:type="spellEnd"/>
      <w:r w:rsidRPr="00573F16">
        <w:rPr>
          <w:rFonts w:ascii="Arial Unicode MS" w:eastAsia="Arial Unicode MS" w:hAnsi="Arial Unicode MS" w:cs="Arial Unicode MS"/>
          <w:szCs w:val="23"/>
        </w:rPr>
        <w:t xml:space="preserve"> thus forming DNA- liposome complex. This complex fuses with the protoplasts to release the contents into the cell. Animal cells, plant cells, bacteria, yeast protoplasts are susceptible to </w:t>
      </w:r>
      <w:proofErr w:type="spellStart"/>
      <w:r w:rsidRPr="00573F16">
        <w:rPr>
          <w:rFonts w:ascii="Arial Unicode MS" w:eastAsia="Arial Unicode MS" w:hAnsi="Arial Unicode MS" w:cs="Arial Unicode MS"/>
          <w:szCs w:val="23"/>
        </w:rPr>
        <w:t>lipofection</w:t>
      </w:r>
      <w:proofErr w:type="spellEnd"/>
      <w:r w:rsidRPr="00573F16">
        <w:rPr>
          <w:rFonts w:ascii="Arial Unicode MS" w:eastAsia="Arial Unicode MS" w:hAnsi="Arial Unicode MS" w:cs="Arial Unicode MS"/>
          <w:szCs w:val="23"/>
        </w:rPr>
        <w:t xml:space="preserve"> method. </w:t>
      </w:r>
    </w:p>
    <w:p w:rsidR="00313035" w:rsidRPr="00573F16" w:rsidRDefault="00313035" w:rsidP="00313035">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w:t>
      </w:r>
      <w:proofErr w:type="spellStart"/>
      <w:r w:rsidRPr="00573F16">
        <w:rPr>
          <w:rFonts w:ascii="Arial Unicode MS" w:eastAsia="Arial Unicode MS" w:hAnsi="Arial Unicode MS" w:cs="Arial Unicode MS"/>
          <w:szCs w:val="23"/>
        </w:rPr>
        <w:t>Liposomes</w:t>
      </w:r>
      <w:proofErr w:type="spellEnd"/>
      <w:r w:rsidRPr="00573F16">
        <w:rPr>
          <w:rFonts w:ascii="Arial Unicode MS" w:eastAsia="Arial Unicode MS" w:hAnsi="Arial Unicode MS" w:cs="Arial Unicode MS"/>
          <w:szCs w:val="23"/>
        </w:rPr>
        <w:t xml:space="preserve"> can be classified as either cationic liposome or pH-sensitive.</w:t>
      </w:r>
    </w:p>
    <w:p w:rsidR="00313035" w:rsidRPr="00573F16" w:rsidRDefault="00313035" w:rsidP="00DB2E55">
      <w:pPr>
        <w:pStyle w:val="Default"/>
        <w:pageBreakBefore/>
        <w:jc w:val="center"/>
        <w:rPr>
          <w:rFonts w:ascii="Arial Unicode MS" w:eastAsia="Arial Unicode MS" w:hAnsi="Arial Unicode MS" w:cs="Arial Unicode MS"/>
          <w:sz w:val="40"/>
          <w:szCs w:val="23"/>
        </w:rPr>
      </w:pPr>
      <w:r w:rsidRPr="00573F16">
        <w:rPr>
          <w:rFonts w:ascii="Arial Unicode MS" w:eastAsia="Arial Unicode MS" w:hAnsi="Arial Unicode MS" w:cs="Arial Unicode MS"/>
          <w:sz w:val="40"/>
          <w:szCs w:val="23"/>
        </w:rPr>
        <w:lastRenderedPageBreak/>
        <w:t xml:space="preserve">Cationic </w:t>
      </w:r>
      <w:proofErr w:type="spellStart"/>
      <w:r w:rsidRPr="00573F16">
        <w:rPr>
          <w:rFonts w:ascii="Arial Unicode MS" w:eastAsia="Arial Unicode MS" w:hAnsi="Arial Unicode MS" w:cs="Arial Unicode MS"/>
          <w:sz w:val="40"/>
          <w:szCs w:val="23"/>
        </w:rPr>
        <w:t>liposomes</w:t>
      </w:r>
      <w:proofErr w:type="spellEnd"/>
    </w:p>
    <w:p w:rsidR="00313035" w:rsidRPr="00573F16" w:rsidRDefault="00313035" w:rsidP="00313035">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Cationic </w:t>
      </w:r>
      <w:proofErr w:type="spellStart"/>
      <w:r w:rsidRPr="00573F16">
        <w:rPr>
          <w:rFonts w:ascii="Arial Unicode MS" w:eastAsia="Arial Unicode MS" w:hAnsi="Arial Unicode MS" w:cs="Arial Unicode MS"/>
          <w:szCs w:val="23"/>
        </w:rPr>
        <w:t>liposomes</w:t>
      </w:r>
      <w:proofErr w:type="spellEnd"/>
      <w:r w:rsidRPr="00573F16">
        <w:rPr>
          <w:rFonts w:ascii="Arial Unicode MS" w:eastAsia="Arial Unicode MS" w:hAnsi="Arial Unicode MS" w:cs="Arial Unicode MS"/>
          <w:szCs w:val="23"/>
        </w:rPr>
        <w:t xml:space="preserve"> are positively charged </w:t>
      </w:r>
      <w:proofErr w:type="spellStart"/>
      <w:r w:rsidRPr="00573F16">
        <w:rPr>
          <w:rFonts w:ascii="Arial Unicode MS" w:eastAsia="Arial Unicode MS" w:hAnsi="Arial Unicode MS" w:cs="Arial Unicode MS"/>
          <w:szCs w:val="23"/>
        </w:rPr>
        <w:t>liposomes</w:t>
      </w:r>
      <w:proofErr w:type="spellEnd"/>
      <w:r w:rsidRPr="00573F16">
        <w:rPr>
          <w:rFonts w:ascii="Arial Unicode MS" w:eastAsia="Arial Unicode MS" w:hAnsi="Arial Unicode MS" w:cs="Arial Unicode MS"/>
          <w:szCs w:val="23"/>
        </w:rPr>
        <w:t xml:space="preserve"> which associate with the negatively charged DNA molecules by electrostatic interactions forming a stable complex. </w:t>
      </w:r>
    </w:p>
    <w:p w:rsidR="00313035" w:rsidRPr="00573F16" w:rsidRDefault="00313035" w:rsidP="00313035">
      <w:pPr>
        <w:pStyle w:val="Default"/>
        <w:rPr>
          <w:rFonts w:ascii="Arial Unicode MS" w:eastAsia="Arial Unicode MS" w:hAnsi="Arial Unicode MS" w:cs="Arial Unicode MS"/>
          <w:szCs w:val="23"/>
        </w:rPr>
      </w:pPr>
    </w:p>
    <w:p w:rsidR="00313035" w:rsidRPr="00573F16" w:rsidRDefault="00313035" w:rsidP="00313035">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Neutral </w:t>
      </w:r>
      <w:proofErr w:type="spellStart"/>
      <w:r w:rsidRPr="00573F16">
        <w:rPr>
          <w:rFonts w:ascii="Arial Unicode MS" w:eastAsia="Arial Unicode MS" w:hAnsi="Arial Unicode MS" w:cs="Arial Unicode MS"/>
          <w:szCs w:val="23"/>
        </w:rPr>
        <w:t>liposomes</w:t>
      </w:r>
      <w:proofErr w:type="spellEnd"/>
      <w:r w:rsidRPr="00573F16">
        <w:rPr>
          <w:rFonts w:ascii="Arial Unicode MS" w:eastAsia="Arial Unicode MS" w:hAnsi="Arial Unicode MS" w:cs="Arial Unicode MS"/>
          <w:szCs w:val="23"/>
        </w:rPr>
        <w:t xml:space="preserve"> are generally used as DNA carriers and helpers of cationic </w:t>
      </w:r>
      <w:proofErr w:type="spellStart"/>
      <w:r w:rsidRPr="00573F16">
        <w:rPr>
          <w:rFonts w:ascii="Arial Unicode MS" w:eastAsia="Arial Unicode MS" w:hAnsi="Arial Unicode MS" w:cs="Arial Unicode MS"/>
          <w:szCs w:val="23"/>
        </w:rPr>
        <w:t>liposomes</w:t>
      </w:r>
      <w:proofErr w:type="spellEnd"/>
      <w:r w:rsidRPr="00573F16">
        <w:rPr>
          <w:rFonts w:ascii="Arial Unicode MS" w:eastAsia="Arial Unicode MS" w:hAnsi="Arial Unicode MS" w:cs="Arial Unicode MS"/>
          <w:szCs w:val="23"/>
        </w:rPr>
        <w:t xml:space="preserve"> due to their non-toxic nature and high stability in serum. A positively charged lipid is often mixed with a neutral co-lipid, also called helper lipid to enhance the efficiency of gene transfer by stabilizing the liposome complex (</w:t>
      </w:r>
      <w:proofErr w:type="spellStart"/>
      <w:r w:rsidRPr="00573F16">
        <w:rPr>
          <w:rFonts w:ascii="Arial Unicode MS" w:eastAsia="Arial Unicode MS" w:hAnsi="Arial Unicode MS" w:cs="Arial Unicode MS"/>
          <w:szCs w:val="23"/>
        </w:rPr>
        <w:t>lipoplex</w:t>
      </w:r>
      <w:proofErr w:type="spellEnd"/>
      <w:r w:rsidRPr="00573F16">
        <w:rPr>
          <w:rFonts w:ascii="Arial Unicode MS" w:eastAsia="Arial Unicode MS" w:hAnsi="Arial Unicode MS" w:cs="Arial Unicode MS"/>
          <w:szCs w:val="23"/>
        </w:rPr>
        <w:t xml:space="preserve">). </w:t>
      </w:r>
      <w:proofErr w:type="spellStart"/>
      <w:r w:rsidRPr="00573F16">
        <w:rPr>
          <w:rFonts w:ascii="Arial Unicode MS" w:eastAsia="Arial Unicode MS" w:hAnsi="Arial Unicode MS" w:cs="Arial Unicode MS"/>
          <w:szCs w:val="23"/>
        </w:rPr>
        <w:t>Dioleoylphosphatidyl</w:t>
      </w:r>
      <w:proofErr w:type="spellEnd"/>
      <w:r w:rsidRPr="00573F16">
        <w:rPr>
          <w:rFonts w:ascii="Arial Unicode MS" w:eastAsia="Arial Unicode MS" w:hAnsi="Arial Unicode MS" w:cs="Arial Unicode MS"/>
          <w:szCs w:val="23"/>
        </w:rPr>
        <w:t xml:space="preserve"> ethanolamine (DOPE) or </w:t>
      </w:r>
      <w:proofErr w:type="spellStart"/>
      <w:r w:rsidRPr="00573F16">
        <w:rPr>
          <w:rFonts w:ascii="Arial Unicode MS" w:eastAsia="Arial Unicode MS" w:hAnsi="Arial Unicode MS" w:cs="Arial Unicode MS"/>
          <w:szCs w:val="23"/>
        </w:rPr>
        <w:t>dioleoylphosphatidyl</w:t>
      </w:r>
      <w:proofErr w:type="spellEnd"/>
      <w:r w:rsidRPr="00573F16">
        <w:rPr>
          <w:rFonts w:ascii="Arial Unicode MS" w:eastAsia="Arial Unicode MS" w:hAnsi="Arial Unicode MS" w:cs="Arial Unicode MS"/>
          <w:szCs w:val="23"/>
        </w:rPr>
        <w:t xml:space="preserve"> </w:t>
      </w:r>
      <w:proofErr w:type="spellStart"/>
      <w:proofErr w:type="gramStart"/>
      <w:r w:rsidRPr="00573F16">
        <w:rPr>
          <w:rFonts w:ascii="Arial Unicode MS" w:eastAsia="Arial Unicode MS" w:hAnsi="Arial Unicode MS" w:cs="Arial Unicode MS"/>
          <w:szCs w:val="23"/>
        </w:rPr>
        <w:t>choline</w:t>
      </w:r>
      <w:proofErr w:type="spellEnd"/>
      <w:r w:rsidRPr="00573F16">
        <w:rPr>
          <w:rFonts w:ascii="Arial Unicode MS" w:eastAsia="Arial Unicode MS" w:hAnsi="Arial Unicode MS" w:cs="Arial Unicode MS"/>
          <w:szCs w:val="23"/>
        </w:rPr>
        <w:t xml:space="preserve"> (DOPC) are</w:t>
      </w:r>
      <w:proofErr w:type="gramEnd"/>
      <w:r w:rsidRPr="00573F16">
        <w:rPr>
          <w:rFonts w:ascii="Arial Unicode MS" w:eastAsia="Arial Unicode MS" w:hAnsi="Arial Unicode MS" w:cs="Arial Unicode MS"/>
          <w:szCs w:val="23"/>
        </w:rPr>
        <w:t xml:space="preserve"> some commonly used neutral co-lipids. </w:t>
      </w:r>
    </w:p>
    <w:p w:rsidR="00313035" w:rsidRPr="00573F16" w:rsidRDefault="00313035" w:rsidP="00313035">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The negatively charged DNA molecule interacts with the positively charged groups of the DOPE or DOPC. DOPE is more efficient and useful than DOPC due to the ability of its inverted hexagonal phase to disrupt the membrane integrity. </w:t>
      </w:r>
    </w:p>
    <w:p w:rsidR="00313035" w:rsidRPr="00573F16" w:rsidRDefault="00313035" w:rsidP="00313035">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The overall net positive charge allows the close association of the </w:t>
      </w:r>
      <w:proofErr w:type="spellStart"/>
      <w:r w:rsidRPr="00573F16">
        <w:rPr>
          <w:rFonts w:ascii="Arial Unicode MS" w:eastAsia="Arial Unicode MS" w:hAnsi="Arial Unicode MS" w:cs="Arial Unicode MS"/>
          <w:szCs w:val="23"/>
        </w:rPr>
        <w:t>lipoplex</w:t>
      </w:r>
      <w:proofErr w:type="spellEnd"/>
      <w:r w:rsidRPr="00573F16">
        <w:rPr>
          <w:rFonts w:ascii="Arial Unicode MS" w:eastAsia="Arial Unicode MS" w:hAnsi="Arial Unicode MS" w:cs="Arial Unicode MS"/>
          <w:szCs w:val="23"/>
        </w:rPr>
        <w:t xml:space="preserve"> with the negatively charged cell membrane followed by uptake into the cell and then into nucleus. </w:t>
      </w:r>
    </w:p>
    <w:p w:rsidR="00313035" w:rsidRPr="00573F16" w:rsidRDefault="00313035" w:rsidP="00313035">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The lipid: DNA ratio and overall lipid concentration used in the formation of these complexes is particularly required for efficient gene transfer which varies with application. </w:t>
      </w:r>
    </w:p>
    <w:p w:rsidR="00313035" w:rsidRPr="00573F16" w:rsidRDefault="00313035" w:rsidP="00313035">
      <w:pPr>
        <w:pStyle w:val="Default"/>
        <w:rPr>
          <w:rFonts w:ascii="Arial Unicode MS" w:eastAsia="Arial Unicode MS" w:hAnsi="Arial Unicode MS" w:cs="Arial Unicode MS"/>
          <w:szCs w:val="23"/>
        </w:rPr>
      </w:pPr>
    </w:p>
    <w:p w:rsidR="00313035" w:rsidRPr="00573F16" w:rsidRDefault="00313035" w:rsidP="00DB2E55">
      <w:pPr>
        <w:pStyle w:val="Default"/>
        <w:jc w:val="center"/>
        <w:rPr>
          <w:rFonts w:ascii="Arial Unicode MS" w:eastAsia="Arial Unicode MS" w:hAnsi="Arial Unicode MS" w:cs="Arial Unicode MS"/>
          <w:b/>
          <w:sz w:val="36"/>
          <w:szCs w:val="23"/>
        </w:rPr>
      </w:pPr>
      <w:r w:rsidRPr="00573F16">
        <w:rPr>
          <w:rFonts w:ascii="Arial Unicode MS" w:eastAsia="Arial Unicode MS" w:hAnsi="Arial Unicode MS" w:cs="Arial Unicode MS"/>
          <w:b/>
          <w:sz w:val="36"/>
          <w:szCs w:val="23"/>
        </w:rPr>
        <w:t xml:space="preserve">Negatively charged </w:t>
      </w:r>
      <w:proofErr w:type="spellStart"/>
      <w:r w:rsidRPr="00573F16">
        <w:rPr>
          <w:rFonts w:ascii="Arial Unicode MS" w:eastAsia="Arial Unicode MS" w:hAnsi="Arial Unicode MS" w:cs="Arial Unicode MS"/>
          <w:b/>
          <w:sz w:val="36"/>
          <w:szCs w:val="23"/>
        </w:rPr>
        <w:t>liposomes</w:t>
      </w:r>
      <w:proofErr w:type="spellEnd"/>
    </w:p>
    <w:p w:rsidR="00313035" w:rsidRPr="00573F16" w:rsidRDefault="00313035" w:rsidP="00313035">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Generally pH-sensitive or negatively-charged </w:t>
      </w:r>
      <w:proofErr w:type="spellStart"/>
      <w:r w:rsidRPr="00573F16">
        <w:rPr>
          <w:rFonts w:ascii="Arial Unicode MS" w:eastAsia="Arial Unicode MS" w:hAnsi="Arial Unicode MS" w:cs="Arial Unicode MS"/>
          <w:szCs w:val="23"/>
        </w:rPr>
        <w:t>liposomes</w:t>
      </w:r>
      <w:proofErr w:type="spellEnd"/>
      <w:r w:rsidRPr="00573F16">
        <w:rPr>
          <w:rFonts w:ascii="Arial Unicode MS" w:eastAsia="Arial Unicode MS" w:hAnsi="Arial Unicode MS" w:cs="Arial Unicode MS"/>
          <w:szCs w:val="23"/>
        </w:rPr>
        <w:t xml:space="preserve"> are not efficient for gene transfer. They do not form a complex with it due to repulsive electrostatic interactions between the phosphate backbone of DNA and negatively charged groups of the lipids. Some of the DNA molecules get entrapped within the aqueous interior of these </w:t>
      </w:r>
      <w:proofErr w:type="spellStart"/>
      <w:r w:rsidRPr="00573F16">
        <w:rPr>
          <w:rFonts w:ascii="Arial Unicode MS" w:eastAsia="Arial Unicode MS" w:hAnsi="Arial Unicode MS" w:cs="Arial Unicode MS"/>
          <w:szCs w:val="23"/>
        </w:rPr>
        <w:t>liposomes</w:t>
      </w:r>
      <w:proofErr w:type="spellEnd"/>
      <w:r w:rsidRPr="00573F16">
        <w:rPr>
          <w:rFonts w:ascii="Arial Unicode MS" w:eastAsia="Arial Unicode MS" w:hAnsi="Arial Unicode MS" w:cs="Arial Unicode MS"/>
          <w:szCs w:val="23"/>
        </w:rPr>
        <w:t xml:space="preserve">. </w:t>
      </w:r>
    </w:p>
    <w:p w:rsidR="00313035" w:rsidRPr="00573F16" w:rsidRDefault="00313035" w:rsidP="00DB2E55">
      <w:pPr>
        <w:pStyle w:val="Default"/>
        <w:rPr>
          <w:rFonts w:ascii="Arial Unicode MS" w:eastAsia="Arial Unicode MS" w:hAnsi="Arial Unicode MS" w:cs="Arial Unicode MS"/>
          <w:sz w:val="22"/>
          <w:szCs w:val="20"/>
        </w:rPr>
      </w:pPr>
      <w:r w:rsidRPr="00573F16">
        <w:rPr>
          <w:rFonts w:ascii="Arial Unicode MS" w:eastAsia="Arial Unicode MS" w:hAnsi="Arial Unicode MS" w:cs="Arial Unicode MS"/>
          <w:szCs w:val="23"/>
        </w:rPr>
        <w:t xml:space="preserve">• However, formation of </w:t>
      </w:r>
      <w:proofErr w:type="spellStart"/>
      <w:r w:rsidRPr="00573F16">
        <w:rPr>
          <w:rFonts w:ascii="Arial Unicode MS" w:eastAsia="Arial Unicode MS" w:hAnsi="Arial Unicode MS" w:cs="Arial Unicode MS"/>
          <w:szCs w:val="23"/>
        </w:rPr>
        <w:t>lipoplex</w:t>
      </w:r>
      <w:proofErr w:type="spellEnd"/>
      <w:r w:rsidRPr="00573F16">
        <w:rPr>
          <w:rFonts w:ascii="Arial Unicode MS" w:eastAsia="Arial Unicode MS" w:hAnsi="Arial Unicode MS" w:cs="Arial Unicode MS"/>
          <w:szCs w:val="23"/>
        </w:rPr>
        <w:t xml:space="preserve">, a complex between DNA and anionic </w:t>
      </w:r>
      <w:proofErr w:type="spellStart"/>
      <w:r w:rsidRPr="00573F16">
        <w:rPr>
          <w:rFonts w:ascii="Arial Unicode MS" w:eastAsia="Arial Unicode MS" w:hAnsi="Arial Unicode MS" w:cs="Arial Unicode MS"/>
          <w:szCs w:val="23"/>
        </w:rPr>
        <w:t>lipidscan</w:t>
      </w:r>
      <w:proofErr w:type="spellEnd"/>
      <w:r w:rsidRPr="00573F16">
        <w:rPr>
          <w:rFonts w:ascii="Arial Unicode MS" w:eastAsia="Arial Unicode MS" w:hAnsi="Arial Unicode MS" w:cs="Arial Unicode MS"/>
          <w:szCs w:val="23"/>
        </w:rPr>
        <w:t xml:space="preserve"> occur by using divalent </w:t>
      </w:r>
      <w:proofErr w:type="spellStart"/>
      <w:r w:rsidRPr="00573F16">
        <w:rPr>
          <w:rFonts w:ascii="Arial Unicode MS" w:eastAsia="Arial Unicode MS" w:hAnsi="Arial Unicode MS" w:cs="Arial Unicode MS"/>
          <w:szCs w:val="23"/>
        </w:rPr>
        <w:t>cations</w:t>
      </w:r>
      <w:proofErr w:type="spellEnd"/>
      <w:r w:rsidRPr="00573F16">
        <w:rPr>
          <w:rFonts w:ascii="Arial Unicode MS" w:eastAsia="Arial Unicode MS" w:hAnsi="Arial Unicode MS" w:cs="Arial Unicode MS"/>
          <w:szCs w:val="23"/>
        </w:rPr>
        <w:t xml:space="preserve"> (e.g. Ca</w:t>
      </w:r>
      <w:r w:rsidRPr="00573F16">
        <w:rPr>
          <w:rFonts w:ascii="Arial Unicode MS" w:eastAsia="Arial Unicode MS" w:hAnsi="Arial Unicode MS" w:cs="Arial Unicode MS"/>
          <w:sz w:val="18"/>
          <w:szCs w:val="16"/>
        </w:rPr>
        <w:t>2+</w:t>
      </w:r>
      <w:r w:rsidRPr="00573F16">
        <w:rPr>
          <w:rFonts w:ascii="Arial Unicode MS" w:eastAsia="Arial Unicode MS" w:hAnsi="Arial Unicode MS" w:cs="Arial Unicode MS"/>
          <w:szCs w:val="23"/>
        </w:rPr>
        <w:t>, Mg</w:t>
      </w:r>
      <w:r w:rsidRPr="00573F16">
        <w:rPr>
          <w:rFonts w:ascii="Arial Unicode MS" w:eastAsia="Arial Unicode MS" w:hAnsi="Arial Unicode MS" w:cs="Arial Unicode MS"/>
          <w:sz w:val="18"/>
          <w:szCs w:val="16"/>
        </w:rPr>
        <w:t>2+</w:t>
      </w:r>
      <w:r w:rsidRPr="00573F16">
        <w:rPr>
          <w:rFonts w:ascii="Arial Unicode MS" w:eastAsia="Arial Unicode MS" w:hAnsi="Arial Unicode MS" w:cs="Arial Unicode MS"/>
          <w:szCs w:val="23"/>
        </w:rPr>
        <w:t>, Mn</w:t>
      </w:r>
      <w:r w:rsidRPr="00573F16">
        <w:rPr>
          <w:rFonts w:ascii="Arial Unicode MS" w:eastAsia="Arial Unicode MS" w:hAnsi="Arial Unicode MS" w:cs="Arial Unicode MS"/>
          <w:sz w:val="18"/>
          <w:szCs w:val="16"/>
        </w:rPr>
        <w:t>2+</w:t>
      </w:r>
      <w:r w:rsidRPr="00573F16">
        <w:rPr>
          <w:rFonts w:ascii="Arial Unicode MS" w:eastAsia="Arial Unicode MS" w:hAnsi="Arial Unicode MS" w:cs="Arial Unicode MS"/>
          <w:szCs w:val="23"/>
        </w:rPr>
        <w:t>, and Ba</w:t>
      </w:r>
      <w:r w:rsidRPr="00573F16">
        <w:rPr>
          <w:rFonts w:ascii="Arial Unicode MS" w:eastAsia="Arial Unicode MS" w:hAnsi="Arial Unicode MS" w:cs="Arial Unicode MS"/>
          <w:sz w:val="18"/>
          <w:szCs w:val="16"/>
        </w:rPr>
        <w:t>2+</w:t>
      </w:r>
      <w:r w:rsidRPr="00573F16">
        <w:rPr>
          <w:rFonts w:ascii="Arial Unicode MS" w:eastAsia="Arial Unicode MS" w:hAnsi="Arial Unicode MS" w:cs="Arial Unicode MS"/>
          <w:szCs w:val="23"/>
        </w:rPr>
        <w:t xml:space="preserve">) which </w:t>
      </w:r>
    </w:p>
    <w:p w:rsidR="00313035" w:rsidRPr="00573F16" w:rsidRDefault="00313035" w:rsidP="00313035">
      <w:pPr>
        <w:pStyle w:val="Default"/>
        <w:spacing w:after="79"/>
        <w:rPr>
          <w:rFonts w:ascii="Arial Unicode MS" w:eastAsia="Arial Unicode MS" w:hAnsi="Arial Unicode MS" w:cs="Arial Unicode MS"/>
          <w:szCs w:val="23"/>
        </w:rPr>
      </w:pPr>
      <w:proofErr w:type="spellStart"/>
      <w:proofErr w:type="gramStart"/>
      <w:r w:rsidRPr="00573F16">
        <w:rPr>
          <w:rFonts w:ascii="Arial Unicode MS" w:eastAsia="Arial Unicode MS" w:hAnsi="Arial Unicode MS" w:cs="Arial Unicode MS"/>
          <w:szCs w:val="23"/>
        </w:rPr>
        <w:t>canneutralize</w:t>
      </w:r>
      <w:proofErr w:type="spellEnd"/>
      <w:proofErr w:type="gramEnd"/>
      <w:r w:rsidRPr="00573F16">
        <w:rPr>
          <w:rFonts w:ascii="Arial Unicode MS" w:eastAsia="Arial Unicode MS" w:hAnsi="Arial Unicode MS" w:cs="Arial Unicode MS"/>
          <w:szCs w:val="23"/>
        </w:rPr>
        <w:t xml:space="preserve"> the mutual electrostatic repulsion. These anionic </w:t>
      </w:r>
      <w:proofErr w:type="spellStart"/>
      <w:r w:rsidRPr="00573F16">
        <w:rPr>
          <w:rFonts w:ascii="Arial Unicode MS" w:eastAsia="Arial Unicode MS" w:hAnsi="Arial Unicode MS" w:cs="Arial Unicode MS"/>
          <w:szCs w:val="23"/>
        </w:rPr>
        <w:t>lipoplexes</w:t>
      </w:r>
      <w:proofErr w:type="spellEnd"/>
      <w:r w:rsidRPr="00573F16">
        <w:rPr>
          <w:rFonts w:ascii="Arial Unicode MS" w:eastAsia="Arial Unicode MS" w:hAnsi="Arial Unicode MS" w:cs="Arial Unicode MS"/>
          <w:szCs w:val="23"/>
        </w:rPr>
        <w:t xml:space="preserve"> comprise anionic lipids, divalent </w:t>
      </w:r>
      <w:proofErr w:type="spellStart"/>
      <w:r w:rsidRPr="00573F16">
        <w:rPr>
          <w:rFonts w:ascii="Arial Unicode MS" w:eastAsia="Arial Unicode MS" w:hAnsi="Arial Unicode MS" w:cs="Arial Unicode MS"/>
          <w:szCs w:val="23"/>
        </w:rPr>
        <w:t>cations</w:t>
      </w:r>
      <w:proofErr w:type="spellEnd"/>
      <w:r w:rsidRPr="00573F16">
        <w:rPr>
          <w:rFonts w:ascii="Arial Unicode MS" w:eastAsia="Arial Unicode MS" w:hAnsi="Arial Unicode MS" w:cs="Arial Unicode MS"/>
          <w:szCs w:val="23"/>
        </w:rPr>
        <w:t xml:space="preserve">, and plasmid DNA which are physiologically safe components. </w:t>
      </w:r>
    </w:p>
    <w:p w:rsidR="00313035" w:rsidRPr="00573F16" w:rsidRDefault="00313035" w:rsidP="00313035">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They are termed as </w:t>
      </w:r>
      <w:r w:rsidRPr="00573F16">
        <w:rPr>
          <w:rFonts w:ascii="Arial Unicode MS" w:eastAsia="Arial Unicode MS" w:hAnsi="Arial Unicode MS" w:cs="Arial Unicode MS"/>
          <w:b/>
          <w:bCs/>
          <w:szCs w:val="23"/>
        </w:rPr>
        <w:t xml:space="preserve">pH sensitive </w:t>
      </w:r>
      <w:r w:rsidRPr="00573F16">
        <w:rPr>
          <w:rFonts w:ascii="Arial Unicode MS" w:eastAsia="Arial Unicode MS" w:hAnsi="Arial Unicode MS" w:cs="Arial Unicode MS"/>
          <w:szCs w:val="23"/>
        </w:rPr>
        <w:t xml:space="preserve">due to destabilization at low pH. </w:t>
      </w:r>
    </w:p>
    <w:p w:rsidR="00313035" w:rsidRPr="00573F16" w:rsidRDefault="00313035" w:rsidP="00313035">
      <w:pPr>
        <w:pStyle w:val="Default"/>
        <w:rPr>
          <w:rFonts w:ascii="Arial Unicode MS" w:eastAsia="Arial Unicode MS" w:hAnsi="Arial Unicode MS" w:cs="Arial Unicode MS"/>
          <w:szCs w:val="23"/>
        </w:rPr>
      </w:pPr>
    </w:p>
    <w:p w:rsidR="00313035" w:rsidRPr="00573F16" w:rsidRDefault="00313035" w:rsidP="00313035">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The efficiency of both </w:t>
      </w:r>
      <w:r w:rsidRPr="00573F16">
        <w:rPr>
          <w:rFonts w:ascii="Arial Unicode MS" w:eastAsia="Arial Unicode MS" w:hAnsi="Arial Unicode MS" w:cs="Arial Unicode MS"/>
          <w:i/>
          <w:iCs/>
          <w:szCs w:val="23"/>
        </w:rPr>
        <w:t xml:space="preserve">in vivo </w:t>
      </w:r>
      <w:r w:rsidRPr="00573F16">
        <w:rPr>
          <w:rFonts w:ascii="Arial Unicode MS" w:eastAsia="Arial Unicode MS" w:hAnsi="Arial Unicode MS" w:cs="Arial Unicode MS"/>
          <w:szCs w:val="23"/>
        </w:rPr>
        <w:t xml:space="preserve">and </w:t>
      </w:r>
      <w:r w:rsidRPr="00573F16">
        <w:rPr>
          <w:rFonts w:ascii="Arial Unicode MS" w:eastAsia="Arial Unicode MS" w:hAnsi="Arial Unicode MS" w:cs="Arial Unicode MS"/>
          <w:i/>
          <w:iCs/>
          <w:szCs w:val="23"/>
        </w:rPr>
        <w:t xml:space="preserve">in vitro </w:t>
      </w:r>
      <w:r w:rsidRPr="00573F16">
        <w:rPr>
          <w:rFonts w:ascii="Arial Unicode MS" w:eastAsia="Arial Unicode MS" w:hAnsi="Arial Unicode MS" w:cs="Arial Unicode MS"/>
          <w:szCs w:val="23"/>
        </w:rPr>
        <w:t xml:space="preserve">gene delivery using cationic </w:t>
      </w:r>
      <w:proofErr w:type="spellStart"/>
      <w:r w:rsidRPr="00573F16">
        <w:rPr>
          <w:rFonts w:ascii="Arial Unicode MS" w:eastAsia="Arial Unicode MS" w:hAnsi="Arial Unicode MS" w:cs="Arial Unicode MS"/>
          <w:szCs w:val="23"/>
        </w:rPr>
        <w:t>liposomes</w:t>
      </w:r>
      <w:proofErr w:type="spellEnd"/>
      <w:r w:rsidRPr="00573F16">
        <w:rPr>
          <w:rFonts w:ascii="Arial Unicode MS" w:eastAsia="Arial Unicode MS" w:hAnsi="Arial Unicode MS" w:cs="Arial Unicode MS"/>
          <w:szCs w:val="23"/>
        </w:rPr>
        <w:t xml:space="preserve"> is higher </w:t>
      </w:r>
      <w:proofErr w:type="spellStart"/>
      <w:r w:rsidRPr="00573F16">
        <w:rPr>
          <w:rFonts w:ascii="Arial Unicode MS" w:eastAsia="Arial Unicode MS" w:hAnsi="Arial Unicode MS" w:cs="Arial Unicode MS"/>
          <w:szCs w:val="23"/>
        </w:rPr>
        <w:t>thanthat</w:t>
      </w:r>
      <w:proofErr w:type="spellEnd"/>
      <w:r w:rsidRPr="00573F16">
        <w:rPr>
          <w:rFonts w:ascii="Arial Unicode MS" w:eastAsia="Arial Unicode MS" w:hAnsi="Arial Unicode MS" w:cs="Arial Unicode MS"/>
          <w:szCs w:val="23"/>
        </w:rPr>
        <w:t xml:space="preserve"> of pH sensitive </w:t>
      </w:r>
      <w:proofErr w:type="spellStart"/>
      <w:r w:rsidRPr="00573F16">
        <w:rPr>
          <w:rFonts w:ascii="Arial Unicode MS" w:eastAsia="Arial Unicode MS" w:hAnsi="Arial Unicode MS" w:cs="Arial Unicode MS"/>
          <w:szCs w:val="23"/>
        </w:rPr>
        <w:t>liposomes</w:t>
      </w:r>
      <w:proofErr w:type="spellEnd"/>
      <w:r w:rsidRPr="00573F16">
        <w:rPr>
          <w:rFonts w:ascii="Arial Unicode MS" w:eastAsia="Arial Unicode MS" w:hAnsi="Arial Unicode MS" w:cs="Arial Unicode MS"/>
          <w:szCs w:val="23"/>
        </w:rPr>
        <w:t xml:space="preserve">. But the cationic </w:t>
      </w:r>
      <w:proofErr w:type="spellStart"/>
      <w:r w:rsidRPr="00573F16">
        <w:rPr>
          <w:rFonts w:ascii="Arial Unicode MS" w:eastAsia="Arial Unicode MS" w:hAnsi="Arial Unicode MS" w:cs="Arial Unicode MS"/>
          <w:szCs w:val="23"/>
        </w:rPr>
        <w:t>liposomes</w:t>
      </w:r>
      <w:proofErr w:type="spellEnd"/>
      <w:r w:rsidRPr="00573F16">
        <w:rPr>
          <w:rFonts w:ascii="Arial Unicode MS" w:eastAsia="Arial Unicode MS" w:hAnsi="Arial Unicode MS" w:cs="Arial Unicode MS"/>
          <w:szCs w:val="23"/>
        </w:rPr>
        <w:t xml:space="preserve"> get inactivated and unstable in the presence of serum and exhibit </w:t>
      </w:r>
      <w:proofErr w:type="spellStart"/>
      <w:r w:rsidRPr="00573F16">
        <w:rPr>
          <w:rFonts w:ascii="Arial Unicode MS" w:eastAsia="Arial Unicode MS" w:hAnsi="Arial Unicode MS" w:cs="Arial Unicode MS"/>
          <w:szCs w:val="23"/>
        </w:rPr>
        <w:t>cytotoxicity</w:t>
      </w:r>
      <w:proofErr w:type="spellEnd"/>
      <w:r w:rsidRPr="00573F16">
        <w:rPr>
          <w:rFonts w:ascii="Arial Unicode MS" w:eastAsia="Arial Unicode MS" w:hAnsi="Arial Unicode MS" w:cs="Arial Unicode MS"/>
          <w:szCs w:val="23"/>
        </w:rPr>
        <w:t xml:space="preserve">. Due to reduced toxicity and interference from serum proteins, pH-sensitive </w:t>
      </w:r>
      <w:proofErr w:type="spellStart"/>
      <w:r w:rsidRPr="00573F16">
        <w:rPr>
          <w:rFonts w:ascii="Arial Unicode MS" w:eastAsia="Arial Unicode MS" w:hAnsi="Arial Unicode MS" w:cs="Arial Unicode MS"/>
          <w:szCs w:val="23"/>
        </w:rPr>
        <w:t>liposomes</w:t>
      </w:r>
      <w:proofErr w:type="spellEnd"/>
      <w:r w:rsidRPr="00573F16">
        <w:rPr>
          <w:rFonts w:ascii="Arial Unicode MS" w:eastAsia="Arial Unicode MS" w:hAnsi="Arial Unicode MS" w:cs="Arial Unicode MS"/>
          <w:szCs w:val="23"/>
        </w:rPr>
        <w:t xml:space="preserve"> are considered as potential gene delivery vehicles than the cationic </w:t>
      </w:r>
      <w:proofErr w:type="spellStart"/>
      <w:r w:rsidRPr="00573F16">
        <w:rPr>
          <w:rFonts w:ascii="Arial Unicode MS" w:eastAsia="Arial Unicode MS" w:hAnsi="Arial Unicode MS" w:cs="Arial Unicode MS"/>
          <w:szCs w:val="23"/>
        </w:rPr>
        <w:t>liposomes</w:t>
      </w:r>
      <w:proofErr w:type="spellEnd"/>
      <w:r w:rsidRPr="00573F16">
        <w:rPr>
          <w:rFonts w:ascii="Arial Unicode MS" w:eastAsia="Arial Unicode MS" w:hAnsi="Arial Unicode MS" w:cs="Arial Unicode MS"/>
          <w:szCs w:val="23"/>
        </w:rPr>
        <w:t xml:space="preserve">. </w:t>
      </w:r>
    </w:p>
    <w:p w:rsidR="00792D4D" w:rsidRPr="00573F16" w:rsidRDefault="00792D4D" w:rsidP="00792D4D">
      <w:pPr>
        <w:pStyle w:val="Default"/>
        <w:rPr>
          <w:rFonts w:ascii="Arial Unicode MS" w:eastAsia="Arial Unicode MS" w:hAnsi="Arial Unicode MS" w:cs="Arial Unicode MS"/>
          <w:b/>
          <w:sz w:val="32"/>
          <w:szCs w:val="23"/>
        </w:rPr>
      </w:pPr>
      <w:proofErr w:type="gramStart"/>
      <w:r w:rsidRPr="00573F16">
        <w:rPr>
          <w:rFonts w:ascii="Arial Unicode MS" w:eastAsia="Arial Unicode MS" w:hAnsi="Arial Unicode MS" w:cs="Arial Unicode MS"/>
          <w:b/>
          <w:sz w:val="32"/>
          <w:szCs w:val="23"/>
        </w:rPr>
        <w:t>Liposome Action.</w:t>
      </w:r>
      <w:proofErr w:type="gramEnd"/>
    </w:p>
    <w:p w:rsidR="00313035" w:rsidRPr="00573F16" w:rsidRDefault="00313035" w:rsidP="00792D4D">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In addition, </w:t>
      </w:r>
      <w:proofErr w:type="spellStart"/>
      <w:r w:rsidRPr="00573F16">
        <w:rPr>
          <w:rFonts w:ascii="Arial Unicode MS" w:eastAsia="Arial Unicode MS" w:hAnsi="Arial Unicode MS" w:cs="Arial Unicode MS"/>
          <w:szCs w:val="23"/>
        </w:rPr>
        <w:t>liposomes</w:t>
      </w:r>
      <w:proofErr w:type="spellEnd"/>
      <w:r w:rsidRPr="00573F16">
        <w:rPr>
          <w:rFonts w:ascii="Arial Unicode MS" w:eastAsia="Arial Unicode MS" w:hAnsi="Arial Unicode MS" w:cs="Arial Unicode MS"/>
          <w:szCs w:val="23"/>
        </w:rPr>
        <w:t xml:space="preserve"> can be directed to cells using monoclonal antibodies which recognize and bind to the specific surface antigens of cells along with the </w:t>
      </w:r>
      <w:proofErr w:type="spellStart"/>
      <w:r w:rsidRPr="00573F16">
        <w:rPr>
          <w:rFonts w:ascii="Arial Unicode MS" w:eastAsia="Arial Unicode MS" w:hAnsi="Arial Unicode MS" w:cs="Arial Unicode MS"/>
          <w:szCs w:val="23"/>
        </w:rPr>
        <w:t>liposomes</w:t>
      </w:r>
      <w:proofErr w:type="spellEnd"/>
      <w:r w:rsidRPr="00573F16">
        <w:rPr>
          <w:rFonts w:ascii="Arial Unicode MS" w:eastAsia="Arial Unicode MS" w:hAnsi="Arial Unicode MS" w:cs="Arial Unicode MS"/>
          <w:szCs w:val="23"/>
        </w:rPr>
        <w:t xml:space="preserve">. </w:t>
      </w:r>
      <w:proofErr w:type="spellStart"/>
      <w:r w:rsidRPr="00573F16">
        <w:rPr>
          <w:rFonts w:ascii="Arial Unicode MS" w:eastAsia="Arial Unicode MS" w:hAnsi="Arial Unicode MS" w:cs="Arial Unicode MS"/>
          <w:szCs w:val="23"/>
        </w:rPr>
        <w:t>Liposomes</w:t>
      </w:r>
      <w:proofErr w:type="spellEnd"/>
      <w:r w:rsidRPr="00573F16">
        <w:rPr>
          <w:rFonts w:ascii="Arial Unicode MS" w:eastAsia="Arial Unicode MS" w:hAnsi="Arial Unicode MS" w:cs="Arial Unicode MS"/>
          <w:szCs w:val="23"/>
        </w:rPr>
        <w:t xml:space="preserve"> can be prevented from destruction by the cell’s </w:t>
      </w:r>
      <w:proofErr w:type="spellStart"/>
      <w:r w:rsidRPr="00573F16">
        <w:rPr>
          <w:rFonts w:ascii="Arial Unicode MS" w:eastAsia="Arial Unicode MS" w:hAnsi="Arial Unicode MS" w:cs="Arial Unicode MS"/>
          <w:szCs w:val="23"/>
        </w:rPr>
        <w:t>lysosomes</w:t>
      </w:r>
      <w:proofErr w:type="spellEnd"/>
      <w:r w:rsidRPr="00573F16">
        <w:rPr>
          <w:rFonts w:ascii="Arial Unicode MS" w:eastAsia="Arial Unicode MS" w:hAnsi="Arial Unicode MS" w:cs="Arial Unicode MS"/>
          <w:szCs w:val="23"/>
        </w:rPr>
        <w:t xml:space="preserve"> by pre- treating the cells with chemicals such as </w:t>
      </w:r>
      <w:proofErr w:type="spellStart"/>
      <w:r w:rsidRPr="00573F16">
        <w:rPr>
          <w:rFonts w:ascii="Arial Unicode MS" w:eastAsia="Arial Unicode MS" w:hAnsi="Arial Unicode MS" w:cs="Arial Unicode MS"/>
          <w:szCs w:val="23"/>
        </w:rPr>
        <w:t>chloroquine</w:t>
      </w:r>
      <w:proofErr w:type="spellEnd"/>
      <w:r w:rsidRPr="00573F16">
        <w:rPr>
          <w:rFonts w:ascii="Arial Unicode MS" w:eastAsia="Arial Unicode MS" w:hAnsi="Arial Unicode MS" w:cs="Arial Unicode MS"/>
          <w:szCs w:val="23"/>
        </w:rPr>
        <w:t xml:space="preserve">, </w:t>
      </w:r>
      <w:proofErr w:type="spellStart"/>
      <w:r w:rsidRPr="00573F16">
        <w:rPr>
          <w:rFonts w:ascii="Arial Unicode MS" w:eastAsia="Arial Unicode MS" w:hAnsi="Arial Unicode MS" w:cs="Arial Unicode MS"/>
          <w:szCs w:val="23"/>
        </w:rPr>
        <w:t>cytochalasin</w:t>
      </w:r>
      <w:proofErr w:type="spellEnd"/>
      <w:r w:rsidRPr="00573F16">
        <w:rPr>
          <w:rFonts w:ascii="Arial Unicode MS" w:eastAsia="Arial Unicode MS" w:hAnsi="Arial Unicode MS" w:cs="Arial Unicode MS"/>
          <w:szCs w:val="23"/>
        </w:rPr>
        <w:t xml:space="preserve"> B, </w:t>
      </w:r>
      <w:proofErr w:type="spellStart"/>
      <w:r w:rsidRPr="00573F16">
        <w:rPr>
          <w:rFonts w:ascii="Arial Unicode MS" w:eastAsia="Arial Unicode MS" w:hAnsi="Arial Unicode MS" w:cs="Arial Unicode MS"/>
          <w:szCs w:val="23"/>
        </w:rPr>
        <w:t>colchicine</w:t>
      </w:r>
      <w:proofErr w:type="spellEnd"/>
      <w:r w:rsidRPr="00573F16">
        <w:rPr>
          <w:rFonts w:ascii="Arial Unicode MS" w:eastAsia="Arial Unicode MS" w:hAnsi="Arial Unicode MS" w:cs="Arial Unicode MS"/>
          <w:szCs w:val="23"/>
        </w:rPr>
        <w:t xml:space="preserve"> etc. Liposome mediated transfer into the </w:t>
      </w:r>
      <w:proofErr w:type="spellStart"/>
      <w:r w:rsidRPr="00573F16">
        <w:rPr>
          <w:rFonts w:ascii="Arial Unicode MS" w:eastAsia="Arial Unicode MS" w:hAnsi="Arial Unicode MS" w:cs="Arial Unicode MS"/>
          <w:szCs w:val="23"/>
        </w:rPr>
        <w:t>nucleusis</w:t>
      </w:r>
      <w:proofErr w:type="spellEnd"/>
      <w:r w:rsidRPr="00573F16">
        <w:rPr>
          <w:rFonts w:ascii="Arial Unicode MS" w:eastAsia="Arial Unicode MS" w:hAnsi="Arial Unicode MS" w:cs="Arial Unicode MS"/>
          <w:szCs w:val="23"/>
        </w:rPr>
        <w:t xml:space="preserve"> still not completely understood. </w:t>
      </w:r>
    </w:p>
    <w:p w:rsidR="00313035" w:rsidRPr="00573F16" w:rsidRDefault="00313035" w:rsidP="00313035">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b/>
          <w:bCs/>
          <w:szCs w:val="23"/>
        </w:rPr>
        <w:t xml:space="preserve">Advantages </w:t>
      </w:r>
    </w:p>
    <w:p w:rsidR="00313035" w:rsidRPr="00573F16" w:rsidRDefault="00313035" w:rsidP="00313035">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Economic </w:t>
      </w:r>
    </w:p>
    <w:p w:rsidR="00313035" w:rsidRPr="00573F16" w:rsidRDefault="00313035" w:rsidP="00313035">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Efficient delivery of nucleic acids to cells in a culture dish. </w:t>
      </w:r>
    </w:p>
    <w:p w:rsidR="00313035" w:rsidRPr="00573F16" w:rsidRDefault="00313035" w:rsidP="00313035">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Delivery of the nucleic acids with minimal toxicity. </w:t>
      </w:r>
    </w:p>
    <w:p w:rsidR="00313035" w:rsidRPr="00573F16" w:rsidRDefault="00313035" w:rsidP="00313035">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Protection of nucleic acids from degradation. </w:t>
      </w:r>
    </w:p>
    <w:p w:rsidR="00313035" w:rsidRPr="00573F16" w:rsidRDefault="00313035" w:rsidP="00313035">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Measurable changes due to </w:t>
      </w:r>
      <w:proofErr w:type="spellStart"/>
      <w:r w:rsidRPr="00573F16">
        <w:rPr>
          <w:rFonts w:ascii="Arial Unicode MS" w:eastAsia="Arial Unicode MS" w:hAnsi="Arial Unicode MS" w:cs="Arial Unicode MS"/>
          <w:szCs w:val="23"/>
        </w:rPr>
        <w:t>transfected</w:t>
      </w:r>
      <w:proofErr w:type="spellEnd"/>
      <w:r w:rsidRPr="00573F16">
        <w:rPr>
          <w:rFonts w:ascii="Arial Unicode MS" w:eastAsia="Arial Unicode MS" w:hAnsi="Arial Unicode MS" w:cs="Arial Unicode MS"/>
          <w:szCs w:val="23"/>
        </w:rPr>
        <w:t xml:space="preserve"> nucleic acids in sequential processes. </w:t>
      </w:r>
    </w:p>
    <w:p w:rsidR="00313035" w:rsidRPr="00573F16" w:rsidRDefault="00313035" w:rsidP="00313035">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Easy to use, requirement of minimal steps and adaptable to high-throughput systems. </w:t>
      </w:r>
    </w:p>
    <w:p w:rsidR="00313035" w:rsidRPr="00573F16" w:rsidRDefault="00313035" w:rsidP="00313035">
      <w:pPr>
        <w:pStyle w:val="Default"/>
        <w:rPr>
          <w:rFonts w:ascii="Arial Unicode MS" w:eastAsia="Arial Unicode MS" w:hAnsi="Arial Unicode MS" w:cs="Arial Unicode MS"/>
          <w:szCs w:val="23"/>
        </w:rPr>
      </w:pPr>
    </w:p>
    <w:p w:rsidR="00313035" w:rsidRPr="00573F16" w:rsidRDefault="00313035" w:rsidP="00313035">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b/>
          <w:bCs/>
          <w:szCs w:val="23"/>
        </w:rPr>
        <w:t xml:space="preserve">Disadvantages </w:t>
      </w:r>
    </w:p>
    <w:p w:rsidR="00313035" w:rsidRPr="00573F16" w:rsidRDefault="00313035" w:rsidP="00313035">
      <w:pPr>
        <w:pStyle w:val="Default"/>
        <w:spacing w:after="86"/>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It is not applicable to all cell types. </w:t>
      </w:r>
    </w:p>
    <w:p w:rsidR="00313035" w:rsidRPr="00573F16" w:rsidRDefault="00313035" w:rsidP="00792D4D">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It fails for the </w:t>
      </w:r>
      <w:proofErr w:type="spellStart"/>
      <w:r w:rsidRPr="00573F16">
        <w:rPr>
          <w:rFonts w:ascii="Arial Unicode MS" w:eastAsia="Arial Unicode MS" w:hAnsi="Arial Unicode MS" w:cs="Arial Unicode MS"/>
          <w:szCs w:val="23"/>
        </w:rPr>
        <w:t>transfection</w:t>
      </w:r>
      <w:proofErr w:type="spellEnd"/>
      <w:r w:rsidRPr="00573F16">
        <w:rPr>
          <w:rFonts w:ascii="Arial Unicode MS" w:eastAsia="Arial Unicode MS" w:hAnsi="Arial Unicode MS" w:cs="Arial Unicode MS"/>
          <w:szCs w:val="23"/>
        </w:rPr>
        <w:t xml:space="preserve"> of some cell lines with lipids. </w:t>
      </w:r>
    </w:p>
    <w:p w:rsidR="00313035" w:rsidRPr="00573F16" w:rsidRDefault="00313035" w:rsidP="00313035">
      <w:pPr>
        <w:pStyle w:val="Default"/>
        <w:rPr>
          <w:rFonts w:ascii="Arial Unicode MS" w:eastAsia="Arial Unicode MS" w:hAnsi="Arial Unicode MS" w:cs="Arial Unicode MS"/>
          <w:sz w:val="32"/>
          <w:szCs w:val="28"/>
        </w:rPr>
      </w:pPr>
      <w:r w:rsidRPr="00573F16">
        <w:rPr>
          <w:rFonts w:ascii="Arial Unicode MS" w:eastAsia="Arial Unicode MS" w:hAnsi="Arial Unicode MS" w:cs="Arial Unicode MS"/>
          <w:b/>
          <w:bCs/>
          <w:sz w:val="32"/>
          <w:szCs w:val="28"/>
        </w:rPr>
        <w:t xml:space="preserve">Transduction </w:t>
      </w:r>
    </w:p>
    <w:p w:rsidR="00313035" w:rsidRPr="00573F16" w:rsidRDefault="00313035" w:rsidP="00313035">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This method involves the introduction of genes into host cell’s genome using viruses as carriers. The viruses are used in gene transfer due to following features- </w:t>
      </w:r>
    </w:p>
    <w:p w:rsidR="00313035" w:rsidRPr="00573F16" w:rsidRDefault="00313035" w:rsidP="00313035">
      <w:pPr>
        <w:pStyle w:val="Default"/>
        <w:spacing w:after="86"/>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Efficiency of viruses to deliver their nucleic acid into cells </w:t>
      </w:r>
    </w:p>
    <w:p w:rsidR="00313035" w:rsidRPr="00573F16" w:rsidRDefault="00313035" w:rsidP="00313035">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High level of replication and gene expression. </w:t>
      </w:r>
    </w:p>
    <w:p w:rsidR="00313035" w:rsidRPr="00573F16" w:rsidRDefault="00313035" w:rsidP="00313035">
      <w:pPr>
        <w:pStyle w:val="Default"/>
        <w:rPr>
          <w:rFonts w:ascii="Arial Unicode MS" w:eastAsia="Arial Unicode MS" w:hAnsi="Arial Unicode MS" w:cs="Arial Unicode MS"/>
          <w:szCs w:val="23"/>
        </w:rPr>
      </w:pPr>
    </w:p>
    <w:p w:rsidR="00792D4D" w:rsidRPr="00573F16" w:rsidRDefault="00313035" w:rsidP="00792D4D">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The foreign gene is packaged into the virus particles to enter the host cell. The entry of virus particle containing the candidate gene sequences into the cell and then to the </w:t>
      </w:r>
      <w:r w:rsidRPr="00573F16">
        <w:rPr>
          <w:rFonts w:ascii="Arial Unicode MS" w:eastAsia="Arial Unicode MS" w:hAnsi="Arial Unicode MS" w:cs="Arial Unicode MS"/>
          <w:szCs w:val="23"/>
        </w:rPr>
        <w:lastRenderedPageBreak/>
        <w:t xml:space="preserve">nuclear genome is a receptor- mediated process. The vector genome undergoes complex processes ending up with </w:t>
      </w:r>
      <w:proofErr w:type="spellStart"/>
      <w:r w:rsidRPr="00573F16">
        <w:rPr>
          <w:rFonts w:ascii="Arial Unicode MS" w:eastAsia="Arial Unicode MS" w:hAnsi="Arial Unicode MS" w:cs="Arial Unicode MS"/>
          <w:szCs w:val="23"/>
        </w:rPr>
        <w:t>ds</w:t>
      </w:r>
      <w:proofErr w:type="spellEnd"/>
      <w:r w:rsidRPr="00573F16">
        <w:rPr>
          <w:rFonts w:ascii="Arial Unicode MS" w:eastAsia="Arial Unicode MS" w:hAnsi="Arial Unicode MS" w:cs="Arial Unicode MS"/>
          <w:szCs w:val="23"/>
        </w:rPr>
        <w:t xml:space="preserve">-DNA depending on the vector that can persist as an </w:t>
      </w:r>
      <w:proofErr w:type="spellStart"/>
      <w:r w:rsidRPr="00573F16">
        <w:rPr>
          <w:rFonts w:ascii="Arial Unicode MS" w:eastAsia="Arial Unicode MS" w:hAnsi="Arial Unicode MS" w:cs="Arial Unicode MS"/>
          <w:szCs w:val="23"/>
        </w:rPr>
        <w:t>episome</w:t>
      </w:r>
      <w:proofErr w:type="spellEnd"/>
      <w:r w:rsidRPr="00573F16">
        <w:rPr>
          <w:rFonts w:ascii="Arial Unicode MS" w:eastAsia="Arial Unicode MS" w:hAnsi="Arial Unicode MS" w:cs="Arial Unicode MS"/>
          <w:szCs w:val="23"/>
        </w:rPr>
        <w:t xml:space="preserve"> or integrate into the host genome followed by the expression of the candidate gene</w:t>
      </w:r>
      <w:r w:rsidR="00792D4D" w:rsidRPr="00573F16">
        <w:rPr>
          <w:rFonts w:ascii="Arial Unicode MS" w:eastAsia="Arial Unicode MS" w:hAnsi="Arial Unicode MS" w:cs="Arial Unicode MS"/>
          <w:szCs w:val="23"/>
        </w:rPr>
        <w:t>.</w:t>
      </w:r>
    </w:p>
    <w:p w:rsidR="00792D4D" w:rsidRPr="00573F16" w:rsidRDefault="00792D4D" w:rsidP="00792D4D">
      <w:pPr>
        <w:pStyle w:val="Default"/>
        <w:rPr>
          <w:rFonts w:ascii="Arial Unicode MS" w:eastAsia="Arial Unicode MS" w:hAnsi="Arial Unicode MS" w:cs="Arial Unicode MS"/>
          <w:szCs w:val="23"/>
        </w:rPr>
      </w:pPr>
    </w:p>
    <w:p w:rsidR="002B2571" w:rsidRPr="00573F16" w:rsidRDefault="00272690" w:rsidP="00D517F8">
      <w:pPr>
        <w:pStyle w:val="Default"/>
        <w:jc w:val="center"/>
        <w:rPr>
          <w:rFonts w:ascii="Arial Unicode MS" w:eastAsia="Arial Unicode MS" w:hAnsi="Arial Unicode MS" w:cs="Arial Unicode MS"/>
          <w:b/>
          <w:sz w:val="36"/>
          <w:szCs w:val="28"/>
        </w:rPr>
      </w:pPr>
      <w:proofErr w:type="gramStart"/>
      <w:r w:rsidRPr="00573F16">
        <w:rPr>
          <w:rFonts w:ascii="Arial Unicode MS" w:eastAsia="Arial Unicode MS" w:hAnsi="Arial Unicode MS" w:cs="Arial Unicode MS"/>
          <w:b/>
          <w:sz w:val="36"/>
          <w:szCs w:val="28"/>
        </w:rPr>
        <w:t>5.</w:t>
      </w:r>
      <w:r w:rsidR="00313035" w:rsidRPr="00573F16">
        <w:rPr>
          <w:rFonts w:ascii="Arial Unicode MS" w:eastAsia="Arial Unicode MS" w:hAnsi="Arial Unicode MS" w:cs="Arial Unicode MS"/>
          <w:b/>
          <w:sz w:val="36"/>
          <w:szCs w:val="28"/>
        </w:rPr>
        <w:t>Viral</w:t>
      </w:r>
      <w:proofErr w:type="gramEnd"/>
      <w:r w:rsidR="00313035" w:rsidRPr="00573F16">
        <w:rPr>
          <w:rFonts w:ascii="Arial Unicode MS" w:eastAsia="Arial Unicode MS" w:hAnsi="Arial Unicode MS" w:cs="Arial Unicode MS"/>
          <w:b/>
          <w:sz w:val="36"/>
          <w:szCs w:val="28"/>
        </w:rPr>
        <w:t xml:space="preserve"> vectors as therapeutic agents</w:t>
      </w:r>
    </w:p>
    <w:p w:rsidR="00313035" w:rsidRPr="00573F16" w:rsidRDefault="00313035" w:rsidP="00313035">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Viruses have paved a way into clinical field in order to treat cancer, inherited and infectious diseases. They can be used as vectors to deliver a therapeutic gene into the infected cells. They can be genetically engineered to carry therapeutic gene without having the ability to replicate or cause disease. </w:t>
      </w:r>
    </w:p>
    <w:p w:rsidR="00313035" w:rsidRPr="00573F16" w:rsidRDefault="00313035" w:rsidP="00DB2E55">
      <w:pPr>
        <w:pStyle w:val="Default"/>
        <w:jc w:val="center"/>
        <w:rPr>
          <w:rFonts w:ascii="Arial Unicode MS" w:eastAsia="Arial Unicode MS" w:hAnsi="Arial Unicode MS" w:cs="Arial Unicode MS"/>
          <w:sz w:val="32"/>
          <w:szCs w:val="28"/>
        </w:rPr>
      </w:pPr>
      <w:r w:rsidRPr="00573F16">
        <w:rPr>
          <w:rFonts w:ascii="Arial Unicode MS" w:eastAsia="Arial Unicode MS" w:hAnsi="Arial Unicode MS" w:cs="Arial Unicode MS"/>
          <w:b/>
          <w:sz w:val="32"/>
          <w:szCs w:val="28"/>
        </w:rPr>
        <w:t>Strategy for engineering a virus into a vector</w:t>
      </w:r>
      <w:r w:rsidRPr="00573F16">
        <w:rPr>
          <w:rFonts w:ascii="Arial Unicode MS" w:eastAsia="Arial Unicode MS" w:hAnsi="Arial Unicode MS" w:cs="Arial Unicode MS"/>
          <w:sz w:val="32"/>
          <w:szCs w:val="28"/>
        </w:rPr>
        <w:t>:</w:t>
      </w:r>
    </w:p>
    <w:p w:rsidR="00313035" w:rsidRPr="00573F16" w:rsidRDefault="00313035" w:rsidP="00313035">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The strategy for engineering a virus into a vector requires the following- </w:t>
      </w:r>
    </w:p>
    <w:p w:rsidR="00313035" w:rsidRPr="00573F16" w:rsidRDefault="003424CB" w:rsidP="00313035">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w:t>
      </w:r>
      <w:r w:rsidR="00313035" w:rsidRPr="00573F16">
        <w:rPr>
          <w:rFonts w:ascii="Arial Unicode MS" w:eastAsia="Arial Unicode MS" w:hAnsi="Arial Unicode MS" w:cs="Arial Unicode MS"/>
          <w:szCs w:val="23"/>
        </w:rPr>
        <w:t xml:space="preserve">• </w:t>
      </w:r>
      <w:r w:rsidR="00313035" w:rsidRPr="00573F16">
        <w:rPr>
          <w:rFonts w:ascii="Arial Unicode MS" w:eastAsia="Arial Unicode MS" w:hAnsi="Arial Unicode MS" w:cs="Arial Unicode MS"/>
          <w:b/>
          <w:bCs/>
          <w:szCs w:val="23"/>
        </w:rPr>
        <w:t xml:space="preserve">Helper virus </w:t>
      </w:r>
    </w:p>
    <w:p w:rsidR="00313035" w:rsidRPr="00573F16" w:rsidRDefault="00313035" w:rsidP="00313035">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It contains all the viral genes essential for replication but lack the sequence coding for </w:t>
      </w:r>
      <w:proofErr w:type="gramStart"/>
      <w:r w:rsidRPr="00573F16">
        <w:rPr>
          <w:rFonts w:ascii="Arial Unicode MS" w:eastAsia="Arial Unicode MS" w:hAnsi="Arial Unicode MS" w:cs="Arial Unicode MS"/>
          <w:szCs w:val="23"/>
        </w:rPr>
        <w:t>packaging</w:t>
      </w:r>
      <w:proofErr w:type="gramEnd"/>
      <w:r w:rsidRPr="00573F16">
        <w:rPr>
          <w:rFonts w:ascii="Arial Unicode MS" w:eastAsia="Arial Unicode MS" w:hAnsi="Arial Unicode MS" w:cs="Arial Unicode MS"/>
          <w:szCs w:val="23"/>
        </w:rPr>
        <w:t xml:space="preserve"> domain (ψ) making it less probable to be packaged into a </w:t>
      </w:r>
      <w:proofErr w:type="spellStart"/>
      <w:r w:rsidRPr="00573F16">
        <w:rPr>
          <w:rFonts w:ascii="Arial Unicode MS" w:eastAsia="Arial Unicode MS" w:hAnsi="Arial Unicode MS" w:cs="Arial Unicode MS"/>
          <w:szCs w:val="23"/>
        </w:rPr>
        <w:t>virion</w:t>
      </w:r>
      <w:proofErr w:type="spellEnd"/>
      <w:r w:rsidRPr="00573F16">
        <w:rPr>
          <w:rFonts w:ascii="Arial Unicode MS" w:eastAsia="Arial Unicode MS" w:hAnsi="Arial Unicode MS" w:cs="Arial Unicode MS"/>
          <w:szCs w:val="23"/>
        </w:rPr>
        <w:t xml:space="preserve">. It can be delivered as helper virus or can stably integrate into the host chromosomal DNA of packaging cell. Some vectors also possess the helper DNA lacking additional transfer functions to increase safety. </w:t>
      </w:r>
    </w:p>
    <w:p w:rsidR="00313035" w:rsidRPr="00573F16" w:rsidRDefault="00313035" w:rsidP="00313035">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w:t>
      </w:r>
      <w:r w:rsidRPr="00573F16">
        <w:rPr>
          <w:rFonts w:ascii="Arial Unicode MS" w:eastAsia="Arial Unicode MS" w:hAnsi="Arial Unicode MS" w:cs="Arial Unicode MS"/>
          <w:b/>
          <w:bCs/>
          <w:szCs w:val="23"/>
        </w:rPr>
        <w:t xml:space="preserve">Vector DNA </w:t>
      </w:r>
    </w:p>
    <w:p w:rsidR="00313035" w:rsidRPr="00573F16" w:rsidRDefault="00313035" w:rsidP="00313035">
      <w:pPr>
        <w:pStyle w:val="Default"/>
        <w:rPr>
          <w:rFonts w:ascii="Arial Unicode MS" w:eastAsia="Arial Unicode MS" w:hAnsi="Arial Unicode MS" w:cs="Arial Unicode MS"/>
          <w:sz w:val="22"/>
          <w:szCs w:val="20"/>
        </w:rPr>
      </w:pPr>
      <w:r w:rsidRPr="00573F16">
        <w:rPr>
          <w:rFonts w:ascii="Arial Unicode MS" w:eastAsia="Arial Unicode MS" w:hAnsi="Arial Unicode MS" w:cs="Arial Unicode MS"/>
          <w:szCs w:val="23"/>
        </w:rPr>
        <w:t xml:space="preserve">It contains non-coding </w:t>
      </w:r>
      <w:proofErr w:type="spellStart"/>
      <w:r w:rsidRPr="00573F16">
        <w:rPr>
          <w:rFonts w:ascii="Arial Unicode MS" w:eastAsia="Arial Unicode MS" w:hAnsi="Arial Unicode MS" w:cs="Arial Unicode MS"/>
          <w:i/>
          <w:iCs/>
          <w:szCs w:val="23"/>
        </w:rPr>
        <w:t>cis</w:t>
      </w:r>
      <w:proofErr w:type="spellEnd"/>
      <w:r w:rsidRPr="00573F16">
        <w:rPr>
          <w:rFonts w:ascii="Arial Unicode MS" w:eastAsia="Arial Unicode MS" w:hAnsi="Arial Unicode MS" w:cs="Arial Unicode MS"/>
          <w:szCs w:val="23"/>
        </w:rPr>
        <w:t xml:space="preserve">-acting viral elements, therapeutic gene sequences (up to 28–32 kb) and the normal packaging recognition signal allowing the selective packaging and release from cells. Some vectors comprise relatively inactivated viral genes as a wide type infection due to lack of other viral genes. </w:t>
      </w:r>
    </w:p>
    <w:p w:rsidR="00313035" w:rsidRPr="00573F16" w:rsidRDefault="00313035" w:rsidP="00313035">
      <w:pPr>
        <w:pStyle w:val="Default"/>
        <w:pageBreakBefore/>
        <w:rPr>
          <w:rFonts w:ascii="Arial Unicode MS" w:eastAsia="Arial Unicode MS" w:hAnsi="Arial Unicode MS" w:cs="Arial Unicode MS"/>
          <w:szCs w:val="23"/>
        </w:rPr>
      </w:pPr>
      <w:proofErr w:type="gramStart"/>
      <w:r w:rsidRPr="00573F16">
        <w:rPr>
          <w:rFonts w:ascii="Arial Unicode MS" w:eastAsia="Arial Unicode MS" w:hAnsi="Arial Unicode MS" w:cs="Arial Unicode MS"/>
          <w:szCs w:val="23"/>
        </w:rPr>
        <w:lastRenderedPageBreak/>
        <w:t>then</w:t>
      </w:r>
      <w:proofErr w:type="gramEnd"/>
      <w:r w:rsidRPr="00573F16">
        <w:rPr>
          <w:rFonts w:ascii="Arial Unicode MS" w:eastAsia="Arial Unicode MS" w:hAnsi="Arial Unicode MS" w:cs="Arial Unicode MS"/>
          <w:szCs w:val="23"/>
        </w:rPr>
        <w:t xml:space="preserve"> synthesize multiple copies of the vector genome (DNA or RNA, depending upon the type of vector). These structural proteins recognize the vector (psi plus) but not the helper (psi negative) nucleic acid resulting in the packaging of the vector genome into viral particles. </w:t>
      </w:r>
    </w:p>
    <w:p w:rsidR="00313035" w:rsidRPr="00573F16" w:rsidRDefault="00313035" w:rsidP="00313035">
      <w:pPr>
        <w:pStyle w:val="Default"/>
        <w:rPr>
          <w:rFonts w:ascii="Arial Unicode MS" w:eastAsia="Arial Unicode MS" w:hAnsi="Arial Unicode MS" w:cs="Arial Unicode MS"/>
          <w:sz w:val="22"/>
          <w:szCs w:val="20"/>
        </w:rPr>
      </w:pPr>
      <w:proofErr w:type="spellStart"/>
      <w:r w:rsidRPr="00573F16">
        <w:rPr>
          <w:rFonts w:ascii="Arial Unicode MS" w:eastAsia="Arial Unicode MS" w:hAnsi="Arial Unicode MS" w:cs="Arial Unicode MS"/>
          <w:szCs w:val="23"/>
        </w:rPr>
        <w:t>Transgene</w:t>
      </w:r>
      <w:proofErr w:type="spellEnd"/>
      <w:r w:rsidRPr="00573F16">
        <w:rPr>
          <w:rFonts w:ascii="Arial Unicode MS" w:eastAsia="Arial Unicode MS" w:hAnsi="Arial Unicode MS" w:cs="Arial Unicode MS"/>
          <w:szCs w:val="23"/>
        </w:rPr>
        <w:t xml:space="preserve"> may be incorporated into viral vectors either by addition to the whole genome or by replacing one or more viral genes which can be generally achieved by ligation or homologous recombination.</w:t>
      </w:r>
      <w:r w:rsidRPr="00573F16">
        <w:rPr>
          <w:rFonts w:ascii="Arial Unicode MS" w:eastAsia="Arial Unicode MS" w:hAnsi="Arial Unicode MS" w:cs="Arial Unicode MS"/>
          <w:b/>
          <w:bCs/>
          <w:sz w:val="22"/>
          <w:szCs w:val="20"/>
        </w:rPr>
        <w:t xml:space="preserve"> </w:t>
      </w:r>
    </w:p>
    <w:p w:rsidR="00313035" w:rsidRPr="00573F16" w:rsidRDefault="00313035" w:rsidP="00313035">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If the </w:t>
      </w:r>
      <w:proofErr w:type="spellStart"/>
      <w:r w:rsidRPr="00573F16">
        <w:rPr>
          <w:rFonts w:ascii="Arial Unicode MS" w:eastAsia="Arial Unicode MS" w:hAnsi="Arial Unicode MS" w:cs="Arial Unicode MS"/>
          <w:szCs w:val="23"/>
        </w:rPr>
        <w:t>transgene</w:t>
      </w:r>
      <w:proofErr w:type="spellEnd"/>
      <w:r w:rsidRPr="00573F16">
        <w:rPr>
          <w:rFonts w:ascii="Arial Unicode MS" w:eastAsia="Arial Unicode MS" w:hAnsi="Arial Unicode MS" w:cs="Arial Unicode MS"/>
          <w:szCs w:val="23"/>
        </w:rPr>
        <w:t xml:space="preserve"> is added to the genome or replaces one or more non-essential genes for the infection cycle in the expression host, the vector is described as </w:t>
      </w:r>
      <w:r w:rsidRPr="00573F16">
        <w:rPr>
          <w:rFonts w:ascii="Arial Unicode MS" w:eastAsia="Arial Unicode MS" w:hAnsi="Arial Unicode MS" w:cs="Arial Unicode MS"/>
          <w:b/>
          <w:bCs/>
          <w:szCs w:val="23"/>
        </w:rPr>
        <w:t>replication-competent or helper-independent</w:t>
      </w:r>
      <w:r w:rsidRPr="00573F16">
        <w:rPr>
          <w:rFonts w:ascii="Arial Unicode MS" w:eastAsia="Arial Unicode MS" w:hAnsi="Arial Unicode MS" w:cs="Arial Unicode MS"/>
          <w:szCs w:val="23"/>
        </w:rPr>
        <w:t xml:space="preserve">, as it can propagate independently </w:t>
      </w:r>
      <w:r w:rsidRPr="00573F16">
        <w:rPr>
          <w:rFonts w:ascii="Arial Unicode MS" w:eastAsia="Arial Unicode MS" w:hAnsi="Arial Unicode MS" w:cs="Arial Unicode MS"/>
          <w:i/>
          <w:iCs/>
          <w:szCs w:val="23"/>
        </w:rPr>
        <w:t xml:space="preserve">e.g. </w:t>
      </w:r>
      <w:r w:rsidRPr="00573F16">
        <w:rPr>
          <w:rFonts w:ascii="Arial Unicode MS" w:eastAsia="Arial Unicode MS" w:hAnsi="Arial Unicode MS" w:cs="Arial Unicode MS"/>
          <w:szCs w:val="23"/>
        </w:rPr>
        <w:t xml:space="preserve">helper independent adenoviral vectors. </w:t>
      </w:r>
    </w:p>
    <w:tbl>
      <w:tblPr>
        <w:tblpPr w:leftFromText="180" w:rightFromText="180" w:vertAnchor="page" w:horzAnchor="margin" w:tblpXSpec="center" w:tblpY="8821"/>
        <w:tblW w:w="10572" w:type="dxa"/>
        <w:tblBorders>
          <w:top w:val="nil"/>
          <w:left w:val="nil"/>
          <w:bottom w:val="nil"/>
          <w:right w:val="nil"/>
        </w:tblBorders>
        <w:tblLayout w:type="fixed"/>
        <w:tblLook w:val="0000"/>
      </w:tblPr>
      <w:tblGrid>
        <w:gridCol w:w="1762"/>
        <w:gridCol w:w="1762"/>
        <w:gridCol w:w="1762"/>
        <w:gridCol w:w="1762"/>
        <w:gridCol w:w="1762"/>
        <w:gridCol w:w="1762"/>
      </w:tblGrid>
      <w:tr w:rsidR="00D517F8" w:rsidRPr="00573F16" w:rsidTr="00D517F8">
        <w:trPr>
          <w:trHeight w:val="386"/>
        </w:trPr>
        <w:tc>
          <w:tcPr>
            <w:tcW w:w="1762" w:type="dxa"/>
          </w:tcPr>
          <w:p w:rsidR="00D517F8" w:rsidRPr="00573F16" w:rsidRDefault="00D517F8" w:rsidP="00D517F8">
            <w:pPr>
              <w:pStyle w:val="Default"/>
              <w:ind w:left="993" w:right="-161" w:hanging="567"/>
              <w:rPr>
                <w:rFonts w:ascii="Arial Unicode MS" w:eastAsia="Arial Unicode MS" w:hAnsi="Arial Unicode MS" w:cs="Arial Unicode MS"/>
                <w:szCs w:val="23"/>
              </w:rPr>
            </w:pPr>
          </w:p>
        </w:tc>
        <w:tc>
          <w:tcPr>
            <w:tcW w:w="1762" w:type="dxa"/>
          </w:tcPr>
          <w:p w:rsidR="00D517F8" w:rsidRPr="00573F16" w:rsidRDefault="00D517F8" w:rsidP="00D517F8">
            <w:pPr>
              <w:pStyle w:val="Default"/>
              <w:rPr>
                <w:rFonts w:ascii="Arial Unicode MS" w:eastAsia="Arial Unicode MS" w:hAnsi="Arial Unicode MS" w:cs="Arial Unicode MS"/>
                <w:szCs w:val="23"/>
              </w:rPr>
            </w:pPr>
          </w:p>
        </w:tc>
        <w:tc>
          <w:tcPr>
            <w:tcW w:w="1762" w:type="dxa"/>
          </w:tcPr>
          <w:p w:rsidR="00D517F8" w:rsidRPr="00573F16" w:rsidRDefault="00D517F8" w:rsidP="00D517F8">
            <w:pPr>
              <w:pStyle w:val="Default"/>
              <w:rPr>
                <w:rFonts w:ascii="Arial Unicode MS" w:eastAsia="Arial Unicode MS" w:hAnsi="Arial Unicode MS" w:cs="Arial Unicode MS"/>
                <w:szCs w:val="23"/>
              </w:rPr>
            </w:pPr>
          </w:p>
        </w:tc>
        <w:tc>
          <w:tcPr>
            <w:tcW w:w="1762" w:type="dxa"/>
          </w:tcPr>
          <w:p w:rsidR="00D517F8" w:rsidRPr="00573F16" w:rsidRDefault="00D517F8" w:rsidP="00D517F8">
            <w:pPr>
              <w:pStyle w:val="Default"/>
              <w:rPr>
                <w:rFonts w:ascii="Arial Unicode MS" w:eastAsia="Arial Unicode MS" w:hAnsi="Arial Unicode MS" w:cs="Arial Unicode MS"/>
                <w:szCs w:val="23"/>
              </w:rPr>
            </w:pPr>
          </w:p>
        </w:tc>
        <w:tc>
          <w:tcPr>
            <w:tcW w:w="1762" w:type="dxa"/>
          </w:tcPr>
          <w:p w:rsidR="00D517F8" w:rsidRPr="00573F16" w:rsidRDefault="00D517F8" w:rsidP="00D517F8">
            <w:pPr>
              <w:pStyle w:val="Default"/>
              <w:rPr>
                <w:rFonts w:ascii="Arial Unicode MS" w:eastAsia="Arial Unicode MS" w:hAnsi="Arial Unicode MS" w:cs="Arial Unicode MS"/>
                <w:szCs w:val="23"/>
              </w:rPr>
            </w:pPr>
          </w:p>
        </w:tc>
        <w:tc>
          <w:tcPr>
            <w:tcW w:w="1762" w:type="dxa"/>
          </w:tcPr>
          <w:p w:rsidR="00D517F8" w:rsidRPr="00573F16" w:rsidRDefault="00D517F8" w:rsidP="00D517F8">
            <w:pPr>
              <w:pStyle w:val="Default"/>
              <w:rPr>
                <w:rFonts w:ascii="Arial Unicode MS" w:eastAsia="Arial Unicode MS" w:hAnsi="Arial Unicode MS" w:cs="Arial Unicode MS"/>
                <w:szCs w:val="23"/>
              </w:rPr>
            </w:pPr>
          </w:p>
        </w:tc>
      </w:tr>
      <w:tr w:rsidR="00D517F8" w:rsidRPr="00573F16" w:rsidTr="00D517F8">
        <w:trPr>
          <w:trHeight w:val="384"/>
        </w:trPr>
        <w:tc>
          <w:tcPr>
            <w:tcW w:w="1762" w:type="dxa"/>
          </w:tcPr>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b/>
                <w:bCs/>
                <w:szCs w:val="23"/>
              </w:rPr>
              <w:t xml:space="preserve">    Retrovirus </w:t>
            </w:r>
          </w:p>
        </w:tc>
        <w:tc>
          <w:tcPr>
            <w:tcW w:w="1762" w:type="dxa"/>
          </w:tcPr>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Actively dividing cells </w:t>
            </w:r>
          </w:p>
        </w:tc>
        <w:tc>
          <w:tcPr>
            <w:tcW w:w="1762" w:type="dxa"/>
          </w:tcPr>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Receptor-binding, </w:t>
            </w:r>
          </w:p>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membrane fusion </w:t>
            </w:r>
          </w:p>
        </w:tc>
        <w:tc>
          <w:tcPr>
            <w:tcW w:w="1762" w:type="dxa"/>
          </w:tcPr>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Integrated </w:t>
            </w:r>
          </w:p>
        </w:tc>
        <w:tc>
          <w:tcPr>
            <w:tcW w:w="1762" w:type="dxa"/>
          </w:tcPr>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Long term (years) </w:t>
            </w:r>
          </w:p>
        </w:tc>
        <w:tc>
          <w:tcPr>
            <w:tcW w:w="1762" w:type="dxa"/>
          </w:tcPr>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SCID, </w:t>
            </w:r>
            <w:proofErr w:type="spellStart"/>
            <w:r w:rsidRPr="00573F16">
              <w:rPr>
                <w:rFonts w:ascii="Arial Unicode MS" w:eastAsia="Arial Unicode MS" w:hAnsi="Arial Unicode MS" w:cs="Arial Unicode MS"/>
                <w:szCs w:val="23"/>
              </w:rPr>
              <w:t>Hyperlipedemia</w:t>
            </w:r>
            <w:proofErr w:type="spellEnd"/>
            <w:r w:rsidRPr="00573F16">
              <w:rPr>
                <w:rFonts w:ascii="Arial Unicode MS" w:eastAsia="Arial Unicode MS" w:hAnsi="Arial Unicode MS" w:cs="Arial Unicode MS"/>
                <w:szCs w:val="23"/>
              </w:rPr>
              <w:t xml:space="preserve">, solid </w:t>
            </w:r>
            <w:proofErr w:type="spellStart"/>
            <w:r w:rsidRPr="00573F16">
              <w:rPr>
                <w:rFonts w:ascii="Arial Unicode MS" w:eastAsia="Arial Unicode MS" w:hAnsi="Arial Unicode MS" w:cs="Arial Unicode MS"/>
                <w:szCs w:val="23"/>
              </w:rPr>
              <w:t>tumors</w:t>
            </w:r>
            <w:proofErr w:type="spellEnd"/>
            <w:r w:rsidRPr="00573F16">
              <w:rPr>
                <w:rFonts w:ascii="Arial Unicode MS" w:eastAsia="Arial Unicode MS" w:hAnsi="Arial Unicode MS" w:cs="Arial Unicode MS"/>
                <w:szCs w:val="23"/>
              </w:rPr>
              <w:t xml:space="preserve"> </w:t>
            </w:r>
          </w:p>
        </w:tc>
      </w:tr>
      <w:tr w:rsidR="00D517F8" w:rsidRPr="00573F16" w:rsidTr="00D517F8">
        <w:trPr>
          <w:trHeight w:val="524"/>
        </w:trPr>
        <w:tc>
          <w:tcPr>
            <w:tcW w:w="1762" w:type="dxa"/>
          </w:tcPr>
          <w:p w:rsidR="00D517F8" w:rsidRPr="00573F16" w:rsidRDefault="00D517F8" w:rsidP="00D517F8">
            <w:pPr>
              <w:pStyle w:val="Default"/>
              <w:rPr>
                <w:rFonts w:ascii="Arial Unicode MS" w:eastAsia="Arial Unicode MS" w:hAnsi="Arial Unicode MS" w:cs="Arial Unicode MS"/>
                <w:szCs w:val="23"/>
              </w:rPr>
            </w:pPr>
            <w:proofErr w:type="spellStart"/>
            <w:r w:rsidRPr="00573F16">
              <w:rPr>
                <w:rFonts w:ascii="Arial Unicode MS" w:eastAsia="Arial Unicode MS" w:hAnsi="Arial Unicode MS" w:cs="Arial Unicode MS"/>
                <w:b/>
                <w:bCs/>
                <w:szCs w:val="23"/>
              </w:rPr>
              <w:t>Lentivirus</w:t>
            </w:r>
            <w:proofErr w:type="spellEnd"/>
            <w:r w:rsidRPr="00573F16">
              <w:rPr>
                <w:rFonts w:ascii="Arial Unicode MS" w:eastAsia="Arial Unicode MS" w:hAnsi="Arial Unicode MS" w:cs="Arial Unicode MS"/>
                <w:b/>
                <w:bCs/>
                <w:szCs w:val="23"/>
              </w:rPr>
              <w:t xml:space="preserve"> </w:t>
            </w:r>
          </w:p>
        </w:tc>
        <w:tc>
          <w:tcPr>
            <w:tcW w:w="1762" w:type="dxa"/>
          </w:tcPr>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Dividing and non-dividing cells </w:t>
            </w:r>
          </w:p>
        </w:tc>
        <w:tc>
          <w:tcPr>
            <w:tcW w:w="1762" w:type="dxa"/>
          </w:tcPr>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Receptor-binding, </w:t>
            </w:r>
          </w:p>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membrane fusion </w:t>
            </w:r>
          </w:p>
        </w:tc>
        <w:tc>
          <w:tcPr>
            <w:tcW w:w="1762" w:type="dxa"/>
          </w:tcPr>
          <w:p w:rsidR="00D517F8" w:rsidRPr="00573F16" w:rsidRDefault="00D517F8" w:rsidP="00D517F8">
            <w:pPr>
              <w:pStyle w:val="Default"/>
              <w:rPr>
                <w:rFonts w:ascii="Arial Unicode MS" w:eastAsia="Arial Unicode MS" w:hAnsi="Arial Unicode MS" w:cs="Arial Unicode MS"/>
                <w:szCs w:val="23"/>
              </w:rPr>
            </w:pPr>
            <w:proofErr w:type="spellStart"/>
            <w:r w:rsidRPr="00573F16">
              <w:rPr>
                <w:rFonts w:ascii="Arial Unicode MS" w:eastAsia="Arial Unicode MS" w:hAnsi="Arial Unicode MS" w:cs="Arial Unicode MS"/>
                <w:szCs w:val="23"/>
              </w:rPr>
              <w:t>Episomal</w:t>
            </w:r>
            <w:proofErr w:type="spellEnd"/>
            <w:r w:rsidRPr="00573F16">
              <w:rPr>
                <w:rFonts w:ascii="Arial Unicode MS" w:eastAsia="Arial Unicode MS" w:hAnsi="Arial Unicode MS" w:cs="Arial Unicode MS"/>
                <w:szCs w:val="23"/>
              </w:rPr>
              <w:t xml:space="preserve"> </w:t>
            </w:r>
          </w:p>
        </w:tc>
        <w:tc>
          <w:tcPr>
            <w:tcW w:w="1762" w:type="dxa"/>
          </w:tcPr>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Stable </w:t>
            </w:r>
          </w:p>
        </w:tc>
        <w:tc>
          <w:tcPr>
            <w:tcW w:w="1762" w:type="dxa"/>
          </w:tcPr>
          <w:p w:rsidR="00D517F8" w:rsidRPr="00573F16" w:rsidRDefault="00D517F8" w:rsidP="00D517F8">
            <w:pPr>
              <w:pStyle w:val="Default"/>
              <w:rPr>
                <w:rFonts w:ascii="Arial Unicode MS" w:eastAsia="Arial Unicode MS" w:hAnsi="Arial Unicode MS" w:cs="Arial Unicode MS"/>
                <w:szCs w:val="23"/>
              </w:rPr>
            </w:pPr>
            <w:proofErr w:type="spellStart"/>
            <w:r w:rsidRPr="00573F16">
              <w:rPr>
                <w:rFonts w:ascii="Arial Unicode MS" w:eastAsia="Arial Unicode MS" w:hAnsi="Arial Unicode MS" w:cs="Arial Unicode MS"/>
                <w:szCs w:val="23"/>
              </w:rPr>
              <w:t>Hematopoetic</w:t>
            </w:r>
            <w:proofErr w:type="spellEnd"/>
            <w:r w:rsidRPr="00573F16">
              <w:rPr>
                <w:rFonts w:ascii="Arial Unicode MS" w:eastAsia="Arial Unicode MS" w:hAnsi="Arial Unicode MS" w:cs="Arial Unicode MS"/>
                <w:szCs w:val="23"/>
              </w:rPr>
              <w:t xml:space="preserve"> cells, muscles, </w:t>
            </w:r>
          </w:p>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neuron, </w:t>
            </w:r>
          </w:p>
          <w:p w:rsidR="00D517F8" w:rsidRPr="00573F16" w:rsidRDefault="00D517F8" w:rsidP="00D517F8">
            <w:pPr>
              <w:pStyle w:val="Default"/>
              <w:rPr>
                <w:rFonts w:ascii="Arial Unicode MS" w:eastAsia="Arial Unicode MS" w:hAnsi="Arial Unicode MS" w:cs="Arial Unicode MS"/>
                <w:szCs w:val="23"/>
              </w:rPr>
            </w:pPr>
            <w:proofErr w:type="spellStart"/>
            <w:r w:rsidRPr="00573F16">
              <w:rPr>
                <w:rFonts w:ascii="Arial Unicode MS" w:eastAsia="Arial Unicode MS" w:hAnsi="Arial Unicode MS" w:cs="Arial Unicode MS"/>
                <w:szCs w:val="23"/>
              </w:rPr>
              <w:t>hepatocytes</w:t>
            </w:r>
            <w:proofErr w:type="spellEnd"/>
            <w:r w:rsidRPr="00573F16">
              <w:rPr>
                <w:rFonts w:ascii="Arial Unicode MS" w:eastAsia="Arial Unicode MS" w:hAnsi="Arial Unicode MS" w:cs="Arial Unicode MS"/>
                <w:szCs w:val="23"/>
              </w:rPr>
              <w:t xml:space="preserve"> </w:t>
            </w:r>
          </w:p>
        </w:tc>
      </w:tr>
      <w:tr w:rsidR="00D517F8" w:rsidRPr="00573F16" w:rsidTr="00D517F8">
        <w:trPr>
          <w:trHeight w:val="663"/>
        </w:trPr>
        <w:tc>
          <w:tcPr>
            <w:tcW w:w="1762" w:type="dxa"/>
          </w:tcPr>
          <w:p w:rsidR="00D517F8" w:rsidRPr="00573F16" w:rsidRDefault="00D517F8" w:rsidP="00D517F8">
            <w:pPr>
              <w:pStyle w:val="Default"/>
              <w:rPr>
                <w:rFonts w:ascii="Arial Unicode MS" w:eastAsia="Arial Unicode MS" w:hAnsi="Arial Unicode MS" w:cs="Arial Unicode MS"/>
                <w:szCs w:val="23"/>
              </w:rPr>
            </w:pPr>
            <w:proofErr w:type="spellStart"/>
            <w:r w:rsidRPr="00573F16">
              <w:rPr>
                <w:rFonts w:ascii="Arial Unicode MS" w:eastAsia="Arial Unicode MS" w:hAnsi="Arial Unicode MS" w:cs="Arial Unicode MS"/>
                <w:b/>
                <w:bCs/>
                <w:szCs w:val="23"/>
              </w:rPr>
              <w:t>Adeno</w:t>
            </w:r>
            <w:proofErr w:type="spellEnd"/>
            <w:r w:rsidRPr="00573F16">
              <w:rPr>
                <w:rFonts w:ascii="Arial Unicode MS" w:eastAsia="Arial Unicode MS" w:hAnsi="Arial Unicode MS" w:cs="Arial Unicode MS"/>
                <w:b/>
                <w:bCs/>
                <w:szCs w:val="23"/>
              </w:rPr>
              <w:t xml:space="preserve"> virus </w:t>
            </w:r>
          </w:p>
        </w:tc>
        <w:tc>
          <w:tcPr>
            <w:tcW w:w="1762" w:type="dxa"/>
          </w:tcPr>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Most cells </w:t>
            </w:r>
          </w:p>
        </w:tc>
        <w:tc>
          <w:tcPr>
            <w:tcW w:w="1762" w:type="dxa"/>
          </w:tcPr>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CAR (Coxsackie and Adenovirus Receptor)-mediated </w:t>
            </w:r>
          </w:p>
          <w:p w:rsidR="00D517F8" w:rsidRPr="00573F16" w:rsidRDefault="00D517F8" w:rsidP="00D517F8">
            <w:pPr>
              <w:pStyle w:val="Default"/>
              <w:rPr>
                <w:rFonts w:ascii="Arial Unicode MS" w:eastAsia="Arial Unicode MS" w:hAnsi="Arial Unicode MS" w:cs="Arial Unicode MS"/>
                <w:szCs w:val="23"/>
              </w:rPr>
            </w:pPr>
            <w:proofErr w:type="spellStart"/>
            <w:r w:rsidRPr="00573F16">
              <w:rPr>
                <w:rFonts w:ascii="Arial Unicode MS" w:eastAsia="Arial Unicode MS" w:hAnsi="Arial Unicode MS" w:cs="Arial Unicode MS"/>
                <w:szCs w:val="23"/>
              </w:rPr>
              <w:t>endocytosis</w:t>
            </w:r>
            <w:proofErr w:type="spellEnd"/>
            <w:r w:rsidRPr="00573F16">
              <w:rPr>
                <w:rFonts w:ascii="Arial Unicode MS" w:eastAsia="Arial Unicode MS" w:hAnsi="Arial Unicode MS" w:cs="Arial Unicode MS"/>
                <w:szCs w:val="23"/>
              </w:rPr>
              <w:t xml:space="preserve"> </w:t>
            </w:r>
          </w:p>
          <w:p w:rsidR="00D517F8" w:rsidRPr="00573F16" w:rsidRDefault="00D517F8" w:rsidP="00D517F8">
            <w:pPr>
              <w:pStyle w:val="Default"/>
              <w:rPr>
                <w:rFonts w:ascii="Arial Unicode MS" w:eastAsia="Arial Unicode MS" w:hAnsi="Arial Unicode MS" w:cs="Arial Unicode MS"/>
                <w:szCs w:val="23"/>
              </w:rPr>
            </w:pPr>
            <w:proofErr w:type="spellStart"/>
            <w:r w:rsidRPr="00573F16">
              <w:rPr>
                <w:rFonts w:ascii="Arial Unicode MS" w:eastAsia="Arial Unicode MS" w:hAnsi="Arial Unicode MS" w:cs="Arial Unicode MS"/>
                <w:szCs w:val="23"/>
              </w:rPr>
              <w:t>endosomal</w:t>
            </w:r>
            <w:proofErr w:type="spellEnd"/>
            <w:r w:rsidRPr="00573F16">
              <w:rPr>
                <w:rFonts w:ascii="Arial Unicode MS" w:eastAsia="Arial Unicode MS" w:hAnsi="Arial Unicode MS" w:cs="Arial Unicode MS"/>
                <w:szCs w:val="23"/>
              </w:rPr>
              <w:t xml:space="preserve"> escape </w:t>
            </w:r>
          </w:p>
        </w:tc>
        <w:tc>
          <w:tcPr>
            <w:tcW w:w="1762" w:type="dxa"/>
          </w:tcPr>
          <w:p w:rsidR="00D517F8" w:rsidRPr="00573F16" w:rsidRDefault="00D517F8" w:rsidP="00D517F8">
            <w:pPr>
              <w:pStyle w:val="Default"/>
              <w:rPr>
                <w:rFonts w:ascii="Arial Unicode MS" w:eastAsia="Arial Unicode MS" w:hAnsi="Arial Unicode MS" w:cs="Arial Unicode MS"/>
                <w:szCs w:val="23"/>
              </w:rPr>
            </w:pPr>
            <w:proofErr w:type="spellStart"/>
            <w:r w:rsidRPr="00573F16">
              <w:rPr>
                <w:rFonts w:ascii="Arial Unicode MS" w:eastAsia="Arial Unicode MS" w:hAnsi="Arial Unicode MS" w:cs="Arial Unicode MS"/>
                <w:szCs w:val="23"/>
              </w:rPr>
              <w:t>Episomal</w:t>
            </w:r>
            <w:proofErr w:type="spellEnd"/>
            <w:r w:rsidRPr="00573F16">
              <w:rPr>
                <w:rFonts w:ascii="Arial Unicode MS" w:eastAsia="Arial Unicode MS" w:hAnsi="Arial Unicode MS" w:cs="Arial Unicode MS"/>
                <w:szCs w:val="23"/>
              </w:rPr>
              <w:t xml:space="preserve"> </w:t>
            </w:r>
          </w:p>
        </w:tc>
        <w:tc>
          <w:tcPr>
            <w:tcW w:w="1762" w:type="dxa"/>
          </w:tcPr>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Transient (short term for weeks) </w:t>
            </w:r>
          </w:p>
        </w:tc>
        <w:tc>
          <w:tcPr>
            <w:tcW w:w="1762" w:type="dxa"/>
          </w:tcPr>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CNS, </w:t>
            </w:r>
            <w:proofErr w:type="spellStart"/>
            <w:r w:rsidRPr="00573F16">
              <w:rPr>
                <w:rFonts w:ascii="Arial Unicode MS" w:eastAsia="Arial Unicode MS" w:hAnsi="Arial Unicode MS" w:cs="Arial Unicode MS"/>
                <w:szCs w:val="23"/>
              </w:rPr>
              <w:t>hepatocytes</w:t>
            </w:r>
            <w:proofErr w:type="spellEnd"/>
            <w:r w:rsidRPr="00573F16">
              <w:rPr>
                <w:rFonts w:ascii="Arial Unicode MS" w:eastAsia="Arial Unicode MS" w:hAnsi="Arial Unicode MS" w:cs="Arial Unicode MS"/>
                <w:szCs w:val="23"/>
              </w:rPr>
              <w:t xml:space="preserve">, </w:t>
            </w:r>
          </w:p>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pancreas</w:t>
            </w:r>
          </w:p>
        </w:tc>
      </w:tr>
    </w:tbl>
    <w:p w:rsidR="00313035" w:rsidRPr="00573F16" w:rsidRDefault="00313035" w:rsidP="00313035">
      <w:pPr>
        <w:pStyle w:val="Default"/>
        <w:spacing w:after="84"/>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However, if the </w:t>
      </w:r>
      <w:proofErr w:type="spellStart"/>
      <w:r w:rsidRPr="00573F16">
        <w:rPr>
          <w:rFonts w:ascii="Arial Unicode MS" w:eastAsia="Arial Unicode MS" w:hAnsi="Arial Unicode MS" w:cs="Arial Unicode MS"/>
          <w:szCs w:val="23"/>
        </w:rPr>
        <w:t>transgene</w:t>
      </w:r>
      <w:proofErr w:type="spellEnd"/>
      <w:r w:rsidRPr="00573F16">
        <w:rPr>
          <w:rFonts w:ascii="Arial Unicode MS" w:eastAsia="Arial Unicode MS" w:hAnsi="Arial Unicode MS" w:cs="Arial Unicode MS"/>
          <w:szCs w:val="23"/>
        </w:rPr>
        <w:t xml:space="preserve"> replaces an essential viral gene, this renders the vector </w:t>
      </w:r>
      <w:r w:rsidRPr="00573F16">
        <w:rPr>
          <w:rFonts w:ascii="Arial Unicode MS" w:eastAsia="Arial Unicode MS" w:hAnsi="Arial Unicode MS" w:cs="Arial Unicode MS"/>
          <w:b/>
          <w:bCs/>
          <w:szCs w:val="23"/>
        </w:rPr>
        <w:t>replication-defective or helper-dependent</w:t>
      </w:r>
      <w:r w:rsidRPr="00573F16">
        <w:rPr>
          <w:rFonts w:ascii="Arial Unicode MS" w:eastAsia="Arial Unicode MS" w:hAnsi="Arial Unicode MS" w:cs="Arial Unicode MS"/>
          <w:szCs w:val="23"/>
        </w:rPr>
        <w:t>, so that missing functions must be supplied</w:t>
      </w:r>
      <w:r w:rsidR="00D517F8">
        <w:rPr>
          <w:rFonts w:ascii="Arial Unicode MS" w:eastAsia="Arial Unicode MS" w:hAnsi="Arial Unicode MS" w:cs="Arial Unicode MS"/>
          <w:szCs w:val="23"/>
        </w:rPr>
        <w:t xml:space="preserve"> </w:t>
      </w:r>
      <w:r w:rsidR="00D517F8">
        <w:rPr>
          <w:rFonts w:ascii="Arial Unicode MS" w:eastAsia="Arial Unicode MS" w:hAnsi="Arial Unicode MS" w:cs="Arial Unicode MS"/>
          <w:i/>
          <w:iCs/>
          <w:szCs w:val="23"/>
        </w:rPr>
        <w:t>in</w:t>
      </w:r>
      <w:r w:rsidRPr="00573F16">
        <w:rPr>
          <w:rFonts w:ascii="Arial Unicode MS" w:eastAsia="Arial Unicode MS" w:hAnsi="Arial Unicode MS" w:cs="Arial Unicode MS"/>
          <w:i/>
          <w:iCs/>
          <w:szCs w:val="23"/>
        </w:rPr>
        <w:t xml:space="preserve">trans. </w:t>
      </w:r>
      <w:r w:rsidRPr="00573F16">
        <w:rPr>
          <w:rFonts w:ascii="Arial Unicode MS" w:eastAsia="Arial Unicode MS" w:hAnsi="Arial Unicode MS" w:cs="Arial Unicode MS"/>
          <w:szCs w:val="23"/>
        </w:rPr>
        <w:t xml:space="preserve">This can be accomplished by co-introducing a helper virus or </w:t>
      </w:r>
      <w:proofErr w:type="spellStart"/>
      <w:r w:rsidRPr="00573F16">
        <w:rPr>
          <w:rFonts w:ascii="Arial Unicode MS" w:eastAsia="Arial Unicode MS" w:hAnsi="Arial Unicode MS" w:cs="Arial Unicode MS"/>
          <w:szCs w:val="23"/>
        </w:rPr>
        <w:t>transfecting</w:t>
      </w:r>
      <w:proofErr w:type="spellEnd"/>
      <w:r w:rsidRPr="00573F16">
        <w:rPr>
          <w:rFonts w:ascii="Arial Unicode MS" w:eastAsia="Arial Unicode MS" w:hAnsi="Arial Unicode MS" w:cs="Arial Unicode MS"/>
          <w:szCs w:val="23"/>
        </w:rPr>
        <w:t xml:space="preserve"> the cells with a helper plasmid, each of which carry the missing genes </w:t>
      </w:r>
      <w:r w:rsidRPr="00573F16">
        <w:rPr>
          <w:rFonts w:ascii="Arial Unicode MS" w:eastAsia="Arial Unicode MS" w:hAnsi="Arial Unicode MS" w:cs="Arial Unicode MS"/>
          <w:i/>
          <w:iCs/>
          <w:szCs w:val="23"/>
        </w:rPr>
        <w:t xml:space="preserve">e.g. </w:t>
      </w:r>
      <w:r w:rsidRPr="00573F16">
        <w:rPr>
          <w:rFonts w:ascii="Arial Unicode MS" w:eastAsia="Arial Unicode MS" w:hAnsi="Arial Unicode MS" w:cs="Arial Unicode MS"/>
          <w:szCs w:val="23"/>
        </w:rPr>
        <w:t xml:space="preserve">helper dependent retroviruses </w:t>
      </w:r>
    </w:p>
    <w:p w:rsidR="00D517F8" w:rsidRPr="00573F16" w:rsidRDefault="00313035" w:rsidP="00D517F8">
      <w:pPr>
        <w:pStyle w:val="Default"/>
        <w:pageBreakBefore/>
        <w:rPr>
          <w:rFonts w:ascii="Arial Unicode MS" w:eastAsia="Arial Unicode MS" w:hAnsi="Arial Unicode MS" w:cs="Arial Unicode MS"/>
          <w:szCs w:val="23"/>
        </w:rPr>
      </w:pPr>
      <w:r w:rsidRPr="00573F16">
        <w:rPr>
          <w:rFonts w:ascii="Arial Unicode MS" w:eastAsia="Arial Unicode MS" w:hAnsi="Arial Unicode MS" w:cs="Arial Unicode MS"/>
          <w:szCs w:val="23"/>
        </w:rPr>
        <w:lastRenderedPageBreak/>
        <w:t xml:space="preserve">• An alternative to the co-introduction of helpers is to use a complementary cell line, which is transformed with the appropriate genes called as ‘packaging lines’. </w:t>
      </w:r>
      <w:r w:rsidR="00D517F8" w:rsidRPr="00573F16">
        <w:rPr>
          <w:rFonts w:ascii="Arial Unicode MS" w:eastAsia="Arial Unicode MS" w:hAnsi="Arial Unicode MS" w:cs="Arial Unicode MS"/>
          <w:szCs w:val="23"/>
        </w:rPr>
        <w:t xml:space="preserve">The vectors from which all viral coding sequences have been deleted and depend on a helper virus which can provide viral gene products </w:t>
      </w:r>
      <w:r w:rsidR="00D517F8" w:rsidRPr="00573F16">
        <w:rPr>
          <w:rFonts w:ascii="Arial Unicode MS" w:eastAsia="Arial Unicode MS" w:hAnsi="Arial Unicode MS" w:cs="Arial Unicode MS"/>
          <w:i/>
          <w:iCs/>
          <w:szCs w:val="23"/>
        </w:rPr>
        <w:t xml:space="preserve">in trans </w:t>
      </w:r>
      <w:r w:rsidR="00D517F8" w:rsidRPr="00573F16">
        <w:rPr>
          <w:rFonts w:ascii="Arial Unicode MS" w:eastAsia="Arial Unicode MS" w:hAnsi="Arial Unicode MS" w:cs="Arial Unicode MS"/>
          <w:szCs w:val="23"/>
        </w:rPr>
        <w:t>for packaging and vector DNA replication are known as `</w:t>
      </w:r>
      <w:r w:rsidR="00D517F8" w:rsidRPr="00573F16">
        <w:rPr>
          <w:rFonts w:ascii="Arial Unicode MS" w:eastAsia="Arial Unicode MS" w:hAnsi="Arial Unicode MS" w:cs="Arial Unicode MS"/>
          <w:i/>
          <w:iCs/>
          <w:szCs w:val="23"/>
        </w:rPr>
        <w:t>gutless vectors’</w:t>
      </w:r>
      <w:r w:rsidR="00D517F8" w:rsidRPr="00573F16">
        <w:rPr>
          <w:rFonts w:ascii="Arial Unicode MS" w:eastAsia="Arial Unicode MS" w:hAnsi="Arial Unicode MS" w:cs="Arial Unicode MS"/>
          <w:szCs w:val="23"/>
        </w:rPr>
        <w:t xml:space="preserve">. </w:t>
      </w:r>
      <w:r w:rsidR="00D517F8" w:rsidRPr="00573F16">
        <w:rPr>
          <w:rFonts w:ascii="Arial Unicode MS" w:eastAsia="Arial Unicode MS" w:hAnsi="Arial Unicode MS" w:cs="Arial Unicode MS"/>
          <w:b/>
          <w:bCs/>
          <w:szCs w:val="23"/>
        </w:rPr>
        <w:t xml:space="preserve">Advantages </w:t>
      </w:r>
    </w:p>
    <w:p w:rsidR="00D517F8" w:rsidRPr="00573F16" w:rsidRDefault="00D517F8" w:rsidP="00D517F8">
      <w:pPr>
        <w:pStyle w:val="Default"/>
        <w:spacing w:after="86"/>
        <w:rPr>
          <w:rFonts w:ascii="Arial Unicode MS" w:eastAsia="Arial Unicode MS" w:hAnsi="Arial Unicode MS" w:cs="Arial Unicode MS"/>
          <w:szCs w:val="23"/>
        </w:rPr>
      </w:pPr>
    </w:p>
    <w:p w:rsidR="00D517F8" w:rsidRPr="00573F16" w:rsidRDefault="00D517F8" w:rsidP="00D517F8">
      <w:pPr>
        <w:pStyle w:val="Default"/>
        <w:spacing w:after="86"/>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High capacity for foreign DNA </w:t>
      </w:r>
    </w:p>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 The vector has no intrinsic </w:t>
      </w:r>
      <w:proofErr w:type="spellStart"/>
      <w:r w:rsidRPr="00573F16">
        <w:rPr>
          <w:rFonts w:ascii="Arial Unicode MS" w:eastAsia="Arial Unicode MS" w:hAnsi="Arial Unicode MS" w:cs="Arial Unicode MS"/>
          <w:szCs w:val="23"/>
        </w:rPr>
        <w:t>cytotoxic</w:t>
      </w:r>
      <w:proofErr w:type="spellEnd"/>
      <w:r w:rsidRPr="00573F16">
        <w:rPr>
          <w:rFonts w:ascii="Arial Unicode MS" w:eastAsia="Arial Unicode MS" w:hAnsi="Arial Unicode MS" w:cs="Arial Unicode MS"/>
          <w:szCs w:val="23"/>
        </w:rPr>
        <w:t xml:space="preserve"> effects. </w:t>
      </w:r>
    </w:p>
    <w:p w:rsidR="00D517F8" w:rsidRPr="00573F16" w:rsidRDefault="00D517F8" w:rsidP="00D517F8">
      <w:pPr>
        <w:pStyle w:val="Default"/>
        <w:rPr>
          <w:rFonts w:ascii="Arial Unicode MS" w:eastAsia="Arial Unicode MS" w:hAnsi="Arial Unicode MS" w:cs="Arial Unicode MS"/>
          <w:szCs w:val="23"/>
        </w:rPr>
      </w:pPr>
    </w:p>
    <w:p w:rsidR="00D517F8" w:rsidRPr="00D517F8" w:rsidRDefault="00D517F8" w:rsidP="00D517F8">
      <w:pPr>
        <w:pStyle w:val="Default"/>
        <w:rPr>
          <w:rFonts w:ascii="Arial Unicode MS" w:eastAsia="Arial Unicode MS" w:hAnsi="Arial Unicode MS" w:cs="Arial Unicode MS"/>
          <w:b/>
          <w:bCs/>
          <w:sz w:val="32"/>
          <w:szCs w:val="28"/>
        </w:rPr>
      </w:pPr>
      <w:r w:rsidRPr="00573F16">
        <w:rPr>
          <w:rFonts w:ascii="Arial Unicode MS" w:eastAsia="Arial Unicode MS" w:hAnsi="Arial Unicode MS" w:cs="Arial Unicode MS"/>
          <w:b/>
          <w:bCs/>
          <w:sz w:val="32"/>
          <w:szCs w:val="28"/>
        </w:rPr>
        <w:t xml:space="preserve">Viral vectors </w:t>
      </w:r>
    </w:p>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Various kinds of viruses can be used as viral vectors, but five classes of viral vector are used in human gene therapy- </w:t>
      </w:r>
    </w:p>
    <w:p w:rsidR="00D517F8" w:rsidRPr="00573F16" w:rsidRDefault="00D517F8" w:rsidP="00D517F8">
      <w:pPr>
        <w:pStyle w:val="Default"/>
        <w:spacing w:after="67"/>
        <w:ind w:left="-709" w:firstLine="709"/>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1. Adenovirus </w:t>
      </w:r>
    </w:p>
    <w:p w:rsidR="00D517F8" w:rsidRPr="00573F16" w:rsidRDefault="00D517F8" w:rsidP="00D517F8">
      <w:pPr>
        <w:pStyle w:val="Default"/>
        <w:spacing w:after="67"/>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2. </w:t>
      </w:r>
      <w:proofErr w:type="spellStart"/>
      <w:r w:rsidRPr="00573F16">
        <w:rPr>
          <w:rFonts w:ascii="Arial Unicode MS" w:eastAsia="Arial Unicode MS" w:hAnsi="Arial Unicode MS" w:cs="Arial Unicode MS"/>
          <w:szCs w:val="23"/>
        </w:rPr>
        <w:t>Adeno</w:t>
      </w:r>
      <w:proofErr w:type="spellEnd"/>
      <w:r w:rsidRPr="00573F16">
        <w:rPr>
          <w:rFonts w:ascii="Arial Unicode MS" w:eastAsia="Arial Unicode MS" w:hAnsi="Arial Unicode MS" w:cs="Arial Unicode MS"/>
          <w:szCs w:val="23"/>
        </w:rPr>
        <w:t xml:space="preserve">- associated virus (AAV) </w:t>
      </w:r>
    </w:p>
    <w:p w:rsidR="00D517F8" w:rsidRPr="00573F16" w:rsidRDefault="00D517F8" w:rsidP="00D517F8">
      <w:pPr>
        <w:pStyle w:val="Default"/>
        <w:spacing w:after="67"/>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3. Herpes virus </w:t>
      </w:r>
    </w:p>
    <w:p w:rsidR="00D517F8" w:rsidRPr="00573F16" w:rsidRDefault="00D517F8" w:rsidP="00D517F8">
      <w:pPr>
        <w:pStyle w:val="Default"/>
        <w:spacing w:after="67"/>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4. Retrovirus </w:t>
      </w:r>
    </w:p>
    <w:p w:rsidR="00D517F8" w:rsidRPr="00573F16" w:rsidRDefault="00D517F8" w:rsidP="00D517F8">
      <w:pPr>
        <w:pStyle w:val="Default"/>
        <w:rPr>
          <w:rFonts w:ascii="Arial Unicode MS" w:eastAsia="Arial Unicode MS" w:hAnsi="Arial Unicode MS" w:cs="Arial Unicode MS"/>
          <w:szCs w:val="23"/>
        </w:rPr>
      </w:pPr>
      <w:r w:rsidRPr="00573F16">
        <w:rPr>
          <w:rFonts w:ascii="Arial Unicode MS" w:eastAsia="Arial Unicode MS" w:hAnsi="Arial Unicode MS" w:cs="Arial Unicode MS"/>
          <w:szCs w:val="23"/>
        </w:rPr>
        <w:t xml:space="preserve">5. </w:t>
      </w:r>
      <w:proofErr w:type="spellStart"/>
      <w:r w:rsidRPr="00573F16">
        <w:rPr>
          <w:rFonts w:ascii="Arial Unicode MS" w:eastAsia="Arial Unicode MS" w:hAnsi="Arial Unicode MS" w:cs="Arial Unicode MS"/>
          <w:szCs w:val="23"/>
        </w:rPr>
        <w:t>Lentivirus</w:t>
      </w:r>
      <w:proofErr w:type="spellEnd"/>
      <w:r w:rsidRPr="00573F16">
        <w:rPr>
          <w:rFonts w:ascii="Arial Unicode MS" w:eastAsia="Arial Unicode MS" w:hAnsi="Arial Unicode MS" w:cs="Arial Unicode MS"/>
          <w:szCs w:val="23"/>
        </w:rPr>
        <w:t xml:space="preserve"> </w:t>
      </w:r>
    </w:p>
    <w:p w:rsidR="00313035" w:rsidRPr="00573F16" w:rsidRDefault="00313035" w:rsidP="00313035">
      <w:pPr>
        <w:pStyle w:val="Default"/>
        <w:spacing w:after="84"/>
        <w:rPr>
          <w:rFonts w:ascii="Arial Unicode MS" w:eastAsia="Arial Unicode MS" w:hAnsi="Arial Unicode MS" w:cs="Arial Unicode MS"/>
          <w:szCs w:val="23"/>
        </w:rPr>
      </w:pPr>
    </w:p>
    <w:p w:rsidR="00D517F8" w:rsidRPr="00573F16" w:rsidRDefault="00D517F8" w:rsidP="00D517F8">
      <w:pPr>
        <w:pStyle w:val="Default"/>
        <w:pageBreakBefore/>
        <w:rPr>
          <w:rFonts w:ascii="Arial Unicode MS" w:eastAsia="Arial Unicode MS" w:hAnsi="Arial Unicode MS" w:cs="Arial Unicode MS"/>
          <w:szCs w:val="23"/>
        </w:rPr>
      </w:pPr>
    </w:p>
    <w:p w:rsidR="00D517F8" w:rsidRPr="00573F16" w:rsidRDefault="00D517F8" w:rsidP="00D517F8">
      <w:pPr>
        <w:rPr>
          <w:rFonts w:ascii="Arial Unicode MS" w:eastAsia="Arial Unicode MS" w:hAnsi="Arial Unicode MS" w:cs="Arial Unicode MS"/>
          <w:sz w:val="24"/>
        </w:rPr>
      </w:pPr>
    </w:p>
    <w:p w:rsidR="00313035" w:rsidRPr="00573F16" w:rsidRDefault="00313035" w:rsidP="00313035">
      <w:pPr>
        <w:pStyle w:val="Default"/>
        <w:rPr>
          <w:rFonts w:ascii="Arial Unicode MS" w:eastAsia="Arial Unicode MS" w:hAnsi="Arial Unicode MS" w:cs="Arial Unicode MS"/>
          <w:szCs w:val="23"/>
        </w:rPr>
      </w:pPr>
    </w:p>
    <w:sectPr w:rsidR="00313035" w:rsidRPr="00573F16" w:rsidSect="00313035">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157"/>
    <w:multiLevelType w:val="hybridMultilevel"/>
    <w:tmpl w:val="4B94EA3C"/>
    <w:lvl w:ilvl="0" w:tplc="DD6CFEDE">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D7E4B"/>
    <w:rsid w:val="001C02E5"/>
    <w:rsid w:val="00272690"/>
    <w:rsid w:val="002B2571"/>
    <w:rsid w:val="00313035"/>
    <w:rsid w:val="003424CB"/>
    <w:rsid w:val="00573F16"/>
    <w:rsid w:val="005A0B93"/>
    <w:rsid w:val="005D7E4B"/>
    <w:rsid w:val="00792D4D"/>
    <w:rsid w:val="007D325D"/>
    <w:rsid w:val="00D17F4F"/>
    <w:rsid w:val="00D517F8"/>
    <w:rsid w:val="00D65ECF"/>
    <w:rsid w:val="00DB2E55"/>
    <w:rsid w:val="00E32ADF"/>
    <w:rsid w:val="00E9759C"/>
    <w:rsid w:val="00FA6F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C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E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12</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37</cp:revision>
  <dcterms:created xsi:type="dcterms:W3CDTF">2020-11-26T07:01:00Z</dcterms:created>
  <dcterms:modified xsi:type="dcterms:W3CDTF">2020-12-01T10:14:00Z</dcterms:modified>
</cp:coreProperties>
</file>